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2AF" w:rsidRPr="00944BF3" w:rsidRDefault="007832AF" w:rsidP="007832AF">
      <w:pPr>
        <w:pStyle w:val="NormalWeb"/>
        <w:shd w:val="clear" w:color="auto" w:fill="FFFFFF"/>
        <w:spacing w:before="120" w:beforeAutospacing="0" w:after="120" w:afterAutospacing="0"/>
        <w:rPr>
          <w:rFonts w:ascii="Arial" w:hAnsi="Arial" w:cs="Arial"/>
          <w:bCs/>
          <w:color w:val="000000" w:themeColor="text1"/>
          <w:sz w:val="40"/>
          <w:szCs w:val="40"/>
        </w:rPr>
      </w:pPr>
      <w:r w:rsidRPr="00944BF3">
        <w:rPr>
          <w:rFonts w:ascii="Arial" w:hAnsi="Arial" w:cs="Arial"/>
          <w:bCs/>
          <w:color w:val="000000" w:themeColor="text1"/>
          <w:sz w:val="40"/>
          <w:szCs w:val="40"/>
        </w:rPr>
        <w:t>Cyclone Winston</w:t>
      </w:r>
      <w:r w:rsidR="00944BF3">
        <w:rPr>
          <w:rFonts w:ascii="Arial" w:hAnsi="Arial" w:cs="Arial"/>
          <w:bCs/>
          <w:color w:val="000000" w:themeColor="text1"/>
          <w:sz w:val="40"/>
          <w:szCs w:val="40"/>
        </w:rPr>
        <w:t xml:space="preserve"> - Information</w:t>
      </w:r>
    </w:p>
    <w:p w:rsidR="007832AF" w:rsidRPr="00944BF3" w:rsidRDefault="007832AF" w:rsidP="007832AF">
      <w:pPr>
        <w:pStyle w:val="NormalWeb"/>
        <w:shd w:val="clear" w:color="auto" w:fill="FFFFFF"/>
        <w:spacing w:before="120" w:beforeAutospacing="0" w:after="120" w:afterAutospacing="0"/>
        <w:rPr>
          <w:rFonts w:ascii="Arial" w:hAnsi="Arial" w:cs="Arial"/>
          <w:bCs/>
          <w:color w:val="000000" w:themeColor="text1"/>
          <w:sz w:val="21"/>
          <w:szCs w:val="21"/>
        </w:rPr>
      </w:pPr>
    </w:p>
    <w:p w:rsidR="007832AF" w:rsidRPr="00944BF3" w:rsidRDefault="007832AF" w:rsidP="007832AF">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bCs/>
          <w:color w:val="000000" w:themeColor="text1"/>
          <w:sz w:val="21"/>
          <w:szCs w:val="21"/>
        </w:rPr>
        <w:t>Severe Tropical Cyclone Winston</w:t>
      </w:r>
      <w:r w:rsidRPr="00944BF3">
        <w:rPr>
          <w:rFonts w:ascii="Arial" w:hAnsi="Arial" w:cs="Arial"/>
          <w:color w:val="000000" w:themeColor="text1"/>
          <w:sz w:val="21"/>
          <w:szCs w:val="21"/>
        </w:rPr>
        <w:t> was the </w:t>
      </w:r>
      <w:hyperlink r:id="rId4" w:tooltip="List of the most intense tropical cyclones" w:history="1">
        <w:r w:rsidRPr="00944BF3">
          <w:rPr>
            <w:rStyle w:val="Hyperlink"/>
            <w:rFonts w:ascii="Arial" w:hAnsi="Arial" w:cs="Arial"/>
            <w:color w:val="000000" w:themeColor="text1"/>
            <w:sz w:val="21"/>
            <w:szCs w:val="21"/>
            <w:u w:val="none"/>
          </w:rPr>
          <w:t>most intense</w:t>
        </w:r>
      </w:hyperlink>
      <w:r w:rsidRPr="00944BF3">
        <w:rPr>
          <w:rFonts w:ascii="Arial" w:hAnsi="Arial" w:cs="Arial"/>
          <w:color w:val="000000" w:themeColor="text1"/>
          <w:sz w:val="21"/>
          <w:szCs w:val="21"/>
        </w:rPr>
        <w:t> </w:t>
      </w:r>
      <w:hyperlink r:id="rId5" w:tooltip="Tropical cyclone" w:history="1">
        <w:r w:rsidRPr="00944BF3">
          <w:rPr>
            <w:rStyle w:val="Hyperlink"/>
            <w:rFonts w:ascii="Arial" w:hAnsi="Arial" w:cs="Arial"/>
            <w:color w:val="000000" w:themeColor="text1"/>
            <w:sz w:val="21"/>
            <w:szCs w:val="21"/>
            <w:u w:val="none"/>
          </w:rPr>
          <w:t>tropical cyclone</w:t>
        </w:r>
      </w:hyperlink>
      <w:r w:rsidRPr="00944BF3">
        <w:rPr>
          <w:rFonts w:ascii="Arial" w:hAnsi="Arial" w:cs="Arial"/>
          <w:color w:val="000000" w:themeColor="text1"/>
          <w:sz w:val="21"/>
          <w:szCs w:val="21"/>
        </w:rPr>
        <w:t> in the </w:t>
      </w:r>
      <w:hyperlink r:id="rId6" w:tooltip="Southern Hemisphere" w:history="1">
        <w:r w:rsidRPr="00944BF3">
          <w:rPr>
            <w:rStyle w:val="Hyperlink"/>
            <w:rFonts w:ascii="Arial" w:hAnsi="Arial" w:cs="Arial"/>
            <w:color w:val="000000" w:themeColor="text1"/>
            <w:sz w:val="21"/>
            <w:szCs w:val="21"/>
            <w:u w:val="none"/>
          </w:rPr>
          <w:t>Southern Hemisphere</w:t>
        </w:r>
      </w:hyperlink>
      <w:r w:rsidRPr="00944BF3">
        <w:rPr>
          <w:rFonts w:ascii="Arial" w:hAnsi="Arial" w:cs="Arial"/>
          <w:color w:val="000000" w:themeColor="text1"/>
          <w:sz w:val="21"/>
          <w:szCs w:val="21"/>
        </w:rPr>
        <w:t> on record, as well as the strongest to make </w:t>
      </w:r>
      <w:hyperlink r:id="rId7" w:tooltip="Landfall" w:history="1">
        <w:r w:rsidRPr="00944BF3">
          <w:rPr>
            <w:rStyle w:val="Hyperlink"/>
            <w:rFonts w:ascii="Arial" w:hAnsi="Arial" w:cs="Arial"/>
            <w:color w:val="000000" w:themeColor="text1"/>
            <w:sz w:val="21"/>
            <w:szCs w:val="21"/>
            <w:u w:val="none"/>
          </w:rPr>
          <w:t>landfall</w:t>
        </w:r>
      </w:hyperlink>
      <w:r w:rsidRPr="00944BF3">
        <w:rPr>
          <w:rFonts w:ascii="Arial" w:hAnsi="Arial" w:cs="Arial"/>
          <w:color w:val="000000" w:themeColor="text1"/>
          <w:sz w:val="21"/>
          <w:szCs w:val="21"/>
        </w:rPr>
        <w:t> in the Southern Hemisphere.</w:t>
      </w:r>
      <w:hyperlink r:id="rId8" w:anchor="cite_note-SPEArTC-1" w:history="1">
        <w:r w:rsidRPr="00944BF3">
          <w:rPr>
            <w:rStyle w:val="Hyperlink"/>
            <w:rFonts w:ascii="Arial" w:hAnsi="Arial" w:cs="Arial"/>
            <w:color w:val="000000" w:themeColor="text1"/>
            <w:sz w:val="17"/>
            <w:szCs w:val="17"/>
            <w:u w:val="none"/>
            <w:vertAlign w:val="superscript"/>
          </w:rPr>
          <w:t>[1]</w:t>
        </w:r>
      </w:hyperlink>
      <w:r w:rsidRPr="00944BF3">
        <w:rPr>
          <w:rFonts w:ascii="Arial" w:hAnsi="Arial" w:cs="Arial"/>
          <w:color w:val="000000" w:themeColor="text1"/>
          <w:sz w:val="21"/>
          <w:szCs w:val="21"/>
        </w:rPr>
        <w:t> Winston is also the costliest tropical cyclone on record in the </w:t>
      </w:r>
      <w:hyperlink r:id="rId9" w:anchor="South_Pacific" w:tooltip="Tropical cyclone basins" w:history="1">
        <w:r w:rsidRPr="00944BF3">
          <w:rPr>
            <w:rStyle w:val="Hyperlink"/>
            <w:rFonts w:ascii="Arial" w:hAnsi="Arial" w:cs="Arial"/>
            <w:color w:val="000000" w:themeColor="text1"/>
            <w:sz w:val="21"/>
            <w:szCs w:val="21"/>
            <w:u w:val="none"/>
          </w:rPr>
          <w:t>South Pacific basin</w:t>
        </w:r>
      </w:hyperlink>
      <w:r w:rsidRPr="00944BF3">
        <w:rPr>
          <w:rFonts w:ascii="Arial" w:hAnsi="Arial" w:cs="Arial"/>
          <w:color w:val="000000" w:themeColor="text1"/>
          <w:sz w:val="21"/>
          <w:szCs w:val="21"/>
        </w:rPr>
        <w:t>.</w:t>
      </w:r>
      <w:hyperlink r:id="rId10" w:anchor="cite_note-2" w:history="1">
        <w:r w:rsidRPr="00944BF3">
          <w:rPr>
            <w:rStyle w:val="Hyperlink"/>
            <w:rFonts w:ascii="Arial" w:hAnsi="Arial" w:cs="Arial"/>
            <w:color w:val="000000" w:themeColor="text1"/>
            <w:sz w:val="17"/>
            <w:szCs w:val="17"/>
            <w:u w:val="none"/>
            <w:vertAlign w:val="superscript"/>
          </w:rPr>
          <w:t>[2]</w:t>
        </w:r>
      </w:hyperlink>
      <w:r w:rsidRPr="00944BF3">
        <w:rPr>
          <w:rFonts w:ascii="Arial" w:hAnsi="Arial" w:cs="Arial"/>
          <w:color w:val="000000" w:themeColor="text1"/>
          <w:sz w:val="21"/>
          <w:szCs w:val="21"/>
        </w:rPr>
        <w:t> The system was first noted as a tropical disturbance on 7 February 2016, when it was located to the northwest of </w:t>
      </w:r>
      <w:hyperlink r:id="rId11" w:tooltip="Port Vila" w:history="1">
        <w:r w:rsidRPr="00944BF3">
          <w:rPr>
            <w:rStyle w:val="Hyperlink"/>
            <w:rFonts w:ascii="Arial" w:hAnsi="Arial" w:cs="Arial"/>
            <w:color w:val="000000" w:themeColor="text1"/>
            <w:sz w:val="21"/>
            <w:szCs w:val="21"/>
            <w:u w:val="none"/>
          </w:rPr>
          <w:t>Port Vila</w:t>
        </w:r>
      </w:hyperlink>
      <w:r w:rsidRPr="00944BF3">
        <w:rPr>
          <w:rFonts w:ascii="Arial" w:hAnsi="Arial" w:cs="Arial"/>
          <w:color w:val="000000" w:themeColor="text1"/>
          <w:sz w:val="21"/>
          <w:szCs w:val="21"/>
        </w:rPr>
        <w:t>, </w:t>
      </w:r>
      <w:hyperlink r:id="rId12" w:tooltip="Vanuatu" w:history="1">
        <w:r w:rsidRPr="00944BF3">
          <w:rPr>
            <w:rStyle w:val="Hyperlink"/>
            <w:rFonts w:ascii="Arial" w:hAnsi="Arial" w:cs="Arial"/>
            <w:color w:val="000000" w:themeColor="text1"/>
            <w:sz w:val="21"/>
            <w:szCs w:val="21"/>
            <w:u w:val="none"/>
          </w:rPr>
          <w:t>Vanuatu</w:t>
        </w:r>
      </w:hyperlink>
      <w:r w:rsidRPr="00944BF3">
        <w:rPr>
          <w:rFonts w:ascii="Arial" w:hAnsi="Arial" w:cs="Arial"/>
          <w:color w:val="000000" w:themeColor="text1"/>
          <w:sz w:val="21"/>
          <w:szCs w:val="21"/>
        </w:rPr>
        <w:t>. Over the next few days, the system gradually developed as it moved southeast, acquiring </w:t>
      </w:r>
      <w:hyperlink r:id="rId13" w:tooltip="Gale" w:history="1">
        <w:r w:rsidRPr="00944BF3">
          <w:rPr>
            <w:rStyle w:val="Hyperlink"/>
            <w:rFonts w:ascii="Arial" w:hAnsi="Arial" w:cs="Arial"/>
            <w:color w:val="000000" w:themeColor="text1"/>
            <w:sz w:val="21"/>
            <w:szCs w:val="21"/>
            <w:u w:val="none"/>
          </w:rPr>
          <w:t>gale</w:t>
        </w:r>
      </w:hyperlink>
      <w:r w:rsidRPr="00944BF3">
        <w:rPr>
          <w:rFonts w:ascii="Arial" w:hAnsi="Arial" w:cs="Arial"/>
          <w:color w:val="000000" w:themeColor="text1"/>
          <w:sz w:val="21"/>
          <w:szCs w:val="21"/>
        </w:rPr>
        <w:t>-force winds by 11 February. The following day, it underwent </w:t>
      </w:r>
      <w:hyperlink r:id="rId14" w:tooltip="Rapid deepening" w:history="1">
        <w:r w:rsidRPr="00944BF3">
          <w:rPr>
            <w:rStyle w:val="Hyperlink"/>
            <w:rFonts w:ascii="Arial" w:hAnsi="Arial" w:cs="Arial"/>
            <w:color w:val="000000" w:themeColor="text1"/>
            <w:sz w:val="21"/>
            <w:szCs w:val="21"/>
            <w:u w:val="none"/>
          </w:rPr>
          <w:t>rapid intensification</w:t>
        </w:r>
      </w:hyperlink>
      <w:r w:rsidRPr="00944BF3">
        <w:rPr>
          <w:rFonts w:ascii="Arial" w:hAnsi="Arial" w:cs="Arial"/>
          <w:color w:val="000000" w:themeColor="text1"/>
          <w:sz w:val="21"/>
          <w:szCs w:val="21"/>
        </w:rPr>
        <w:t> and attained ten-minute </w:t>
      </w:r>
      <w:hyperlink r:id="rId15" w:tooltip="Maximum sustained wind" w:history="1">
        <w:r w:rsidRPr="00944BF3">
          <w:rPr>
            <w:rStyle w:val="Hyperlink"/>
            <w:rFonts w:ascii="Arial" w:hAnsi="Arial" w:cs="Arial"/>
            <w:color w:val="000000" w:themeColor="text1"/>
            <w:sz w:val="21"/>
            <w:szCs w:val="21"/>
            <w:u w:val="none"/>
          </w:rPr>
          <w:t>maximum sustained winds</w:t>
        </w:r>
      </w:hyperlink>
      <w:r w:rsidRPr="00944BF3">
        <w:rPr>
          <w:rFonts w:ascii="Arial" w:hAnsi="Arial" w:cs="Arial"/>
          <w:color w:val="000000" w:themeColor="text1"/>
          <w:sz w:val="21"/>
          <w:szCs w:val="21"/>
        </w:rPr>
        <w:t> of 175 km/h (110 mph). Less favourable environmental conditions prompted weakening thereafter. After turning northeast on 14 February, Winston stalled to the north of </w:t>
      </w:r>
      <w:hyperlink r:id="rId16" w:tooltip="Tonga" w:history="1">
        <w:r w:rsidRPr="00944BF3">
          <w:rPr>
            <w:rStyle w:val="Hyperlink"/>
            <w:rFonts w:ascii="Arial" w:hAnsi="Arial" w:cs="Arial"/>
            <w:color w:val="000000" w:themeColor="text1"/>
            <w:sz w:val="21"/>
            <w:szCs w:val="21"/>
            <w:u w:val="none"/>
          </w:rPr>
          <w:t>Tonga</w:t>
        </w:r>
      </w:hyperlink>
      <w:r w:rsidRPr="00944BF3">
        <w:rPr>
          <w:rFonts w:ascii="Arial" w:hAnsi="Arial" w:cs="Arial"/>
          <w:color w:val="000000" w:themeColor="text1"/>
          <w:sz w:val="21"/>
          <w:szCs w:val="21"/>
        </w:rPr>
        <w:t> on 17 February. Due to a change in higher level steering, the storm drifted back to the west. In the process, Winston again rapidly intensified, reaching </w:t>
      </w:r>
      <w:hyperlink r:id="rId17" w:tooltip="Australian scale" w:history="1">
        <w:r w:rsidRPr="00944BF3">
          <w:rPr>
            <w:rStyle w:val="Hyperlink"/>
            <w:rFonts w:ascii="Arial" w:hAnsi="Arial" w:cs="Arial"/>
            <w:color w:val="000000" w:themeColor="text1"/>
            <w:sz w:val="21"/>
            <w:szCs w:val="21"/>
            <w:u w:val="none"/>
          </w:rPr>
          <w:t>Category 5</w:t>
        </w:r>
      </w:hyperlink>
      <w:r w:rsidRPr="00944BF3">
        <w:rPr>
          <w:rFonts w:ascii="Arial" w:hAnsi="Arial" w:cs="Arial"/>
          <w:color w:val="000000" w:themeColor="text1"/>
          <w:sz w:val="21"/>
          <w:szCs w:val="21"/>
        </w:rPr>
        <w:t> intensity on both the </w:t>
      </w:r>
      <w:hyperlink r:id="rId18" w:tooltip="Australian tropical cyclone scale" w:history="1">
        <w:r w:rsidRPr="00944BF3">
          <w:rPr>
            <w:rStyle w:val="Hyperlink"/>
            <w:rFonts w:ascii="Arial" w:hAnsi="Arial" w:cs="Arial"/>
            <w:color w:val="000000" w:themeColor="text1"/>
            <w:sz w:val="21"/>
            <w:szCs w:val="21"/>
            <w:u w:val="none"/>
          </w:rPr>
          <w:t>Australian tropical cyclone scale</w:t>
        </w:r>
      </w:hyperlink>
      <w:r w:rsidRPr="00944BF3">
        <w:rPr>
          <w:rFonts w:ascii="Arial" w:hAnsi="Arial" w:cs="Arial"/>
          <w:color w:val="000000" w:themeColor="text1"/>
          <w:sz w:val="21"/>
          <w:szCs w:val="21"/>
        </w:rPr>
        <w:t> and the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"https://en.wikipedia.org/wiki/Saffir%E2%80%93Simpson_hurricane_wind_scale" \o "Saffir–Simpson hurricane wind scale"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Saffir</w:t>
      </w:r>
      <w:proofErr w:type="spellEnd"/>
      <w:r w:rsidRPr="00944BF3">
        <w:rPr>
          <w:rStyle w:val="Hyperlink"/>
          <w:rFonts w:ascii="Arial" w:hAnsi="Arial" w:cs="Arial"/>
          <w:color w:val="000000" w:themeColor="text1"/>
          <w:sz w:val="21"/>
          <w:szCs w:val="21"/>
          <w:u w:val="none"/>
        </w:rPr>
        <w:t>–Simpson hurricane wind scale</w:t>
      </w:r>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 on 19 February. The storm passed directly over </w:t>
      </w:r>
      <w:hyperlink r:id="rId19" w:tooltip="Vanua Balavu" w:history="1">
        <w:r w:rsidRPr="00944BF3">
          <w:rPr>
            <w:rStyle w:val="Hyperlink"/>
            <w:rFonts w:ascii="Arial" w:hAnsi="Arial" w:cs="Arial"/>
            <w:color w:val="000000" w:themeColor="text1"/>
            <w:sz w:val="21"/>
            <w:szCs w:val="21"/>
            <w:u w:val="none"/>
          </w:rPr>
          <w:t xml:space="preserve">Vanua </w:t>
        </w:r>
        <w:proofErr w:type="spellStart"/>
        <w:r w:rsidRPr="00944BF3">
          <w:rPr>
            <w:rStyle w:val="Hyperlink"/>
            <w:rFonts w:ascii="Arial" w:hAnsi="Arial" w:cs="Arial"/>
            <w:color w:val="000000" w:themeColor="text1"/>
            <w:sz w:val="21"/>
            <w:szCs w:val="21"/>
            <w:u w:val="none"/>
          </w:rPr>
          <w:t>Balavu</w:t>
        </w:r>
        <w:proofErr w:type="spellEnd"/>
      </w:hyperlink>
      <w:r w:rsidRPr="00944BF3">
        <w:rPr>
          <w:rFonts w:ascii="Arial" w:hAnsi="Arial" w:cs="Arial"/>
          <w:color w:val="000000" w:themeColor="text1"/>
          <w:sz w:val="21"/>
          <w:szCs w:val="21"/>
        </w:rPr>
        <w:t>, where a national record wind gust of 306 km/h (190 mph) was observed.</w:t>
      </w:r>
    </w:p>
    <w:p w:rsidR="007832AF" w:rsidRPr="00944BF3" w:rsidRDefault="007832AF" w:rsidP="007832AF">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The cyclone reached its peak intensity on 20 February, with ten-minute sustained winds of 280 km/h (175 mph) and a pressure of 884 </w:t>
      </w:r>
      <w:proofErr w:type="spellStart"/>
      <w:r w:rsidRPr="00944BF3">
        <w:rPr>
          <w:rFonts w:ascii="Arial" w:hAnsi="Arial" w:cs="Arial"/>
          <w:color w:val="000000" w:themeColor="text1"/>
          <w:sz w:val="21"/>
          <w:szCs w:val="21"/>
        </w:rPr>
        <w:t>hPa</w:t>
      </w:r>
      <w:proofErr w:type="spellEnd"/>
      <w:r w:rsidRPr="00944BF3">
        <w:rPr>
          <w:rFonts w:ascii="Arial" w:hAnsi="Arial" w:cs="Arial"/>
          <w:color w:val="000000" w:themeColor="text1"/>
          <w:sz w:val="21"/>
          <w:szCs w:val="21"/>
        </w:rPr>
        <w:t xml:space="preserve"> (mbar; 26.10 </w:t>
      </w:r>
      <w:proofErr w:type="spellStart"/>
      <w:r w:rsidRPr="00944BF3">
        <w:rPr>
          <w:rFonts w:ascii="Arial" w:hAnsi="Arial" w:cs="Arial"/>
          <w:color w:val="000000" w:themeColor="text1"/>
          <w:sz w:val="21"/>
          <w:szCs w:val="21"/>
        </w:rPr>
        <w:t>inHg</w:t>
      </w:r>
      <w:proofErr w:type="spellEnd"/>
      <w:r w:rsidRPr="00944BF3">
        <w:rPr>
          <w:rFonts w:ascii="Arial" w:hAnsi="Arial" w:cs="Arial"/>
          <w:color w:val="000000" w:themeColor="text1"/>
          <w:sz w:val="21"/>
          <w:szCs w:val="21"/>
        </w:rPr>
        <w:t>), shortly before making </w:t>
      </w:r>
      <w:hyperlink r:id="rId20" w:tooltip="Landfall" w:history="1">
        <w:r w:rsidRPr="00944BF3">
          <w:rPr>
            <w:rStyle w:val="Hyperlink"/>
            <w:rFonts w:ascii="Arial" w:hAnsi="Arial" w:cs="Arial"/>
            <w:color w:val="000000" w:themeColor="text1"/>
            <w:sz w:val="21"/>
            <w:szCs w:val="21"/>
            <w:u w:val="none"/>
          </w:rPr>
          <w:t>landfall</w:t>
        </w:r>
      </w:hyperlink>
      <w:r w:rsidRPr="00944BF3">
        <w:rPr>
          <w:rFonts w:ascii="Arial" w:hAnsi="Arial" w:cs="Arial"/>
          <w:color w:val="000000" w:themeColor="text1"/>
          <w:sz w:val="21"/>
          <w:szCs w:val="21"/>
        </w:rPr>
        <w:t> on </w:t>
      </w:r>
      <w:hyperlink r:id="rId21" w:tooltip="Viti Levu" w:history="1">
        <w:r w:rsidRPr="00944BF3">
          <w:rPr>
            <w:rStyle w:val="Hyperlink"/>
            <w:rFonts w:ascii="Arial" w:hAnsi="Arial" w:cs="Arial"/>
            <w:color w:val="000000" w:themeColor="text1"/>
            <w:sz w:val="21"/>
            <w:szCs w:val="21"/>
            <w:u w:val="none"/>
          </w:rPr>
          <w:t xml:space="preserve">Viti </w:t>
        </w:r>
        <w:proofErr w:type="spellStart"/>
        <w:r w:rsidRPr="00944BF3">
          <w:rPr>
            <w:rStyle w:val="Hyperlink"/>
            <w:rFonts w:ascii="Arial" w:hAnsi="Arial" w:cs="Arial"/>
            <w:color w:val="000000" w:themeColor="text1"/>
            <w:sz w:val="21"/>
            <w:szCs w:val="21"/>
            <w:u w:val="none"/>
          </w:rPr>
          <w:t>Levu</w:t>
        </w:r>
        <w:proofErr w:type="spellEnd"/>
      </w:hyperlink>
      <w:r w:rsidRPr="00944BF3">
        <w:rPr>
          <w:rFonts w:ascii="Arial" w:hAnsi="Arial" w:cs="Arial"/>
          <w:color w:val="000000" w:themeColor="text1"/>
          <w:sz w:val="21"/>
          <w:szCs w:val="21"/>
        </w:rPr>
        <w:t>, Fiji.</w:t>
      </w:r>
      <w:hyperlink r:id="rId22" w:anchor="cite_note-SPEArTC-1" w:history="1">
        <w:r w:rsidRPr="00944BF3">
          <w:rPr>
            <w:rStyle w:val="Hyperlink"/>
            <w:rFonts w:ascii="Arial" w:hAnsi="Arial" w:cs="Arial"/>
            <w:color w:val="000000" w:themeColor="text1"/>
            <w:sz w:val="17"/>
            <w:szCs w:val="17"/>
            <w:u w:val="none"/>
            <w:vertAlign w:val="superscript"/>
          </w:rPr>
          <w:t>[1]</w:t>
        </w:r>
      </w:hyperlink>
      <w:r w:rsidRPr="00944BF3">
        <w:rPr>
          <w:rFonts w:ascii="Arial" w:hAnsi="Arial" w:cs="Arial"/>
          <w:color w:val="000000" w:themeColor="text1"/>
          <w:sz w:val="21"/>
          <w:szCs w:val="21"/>
        </w:rPr>
        <w:t> Thereafter, the storm slowly weakened within a less favourable environment; the system turned southeast during this time, though remained well away from Fiji. It later degenerated into a remnant low, with some </w:t>
      </w:r>
      <w:hyperlink r:id="rId23" w:tooltip="Subtropical cyclone" w:history="1">
        <w:r w:rsidRPr="00944BF3">
          <w:rPr>
            <w:rStyle w:val="Hyperlink"/>
            <w:rFonts w:ascii="Arial" w:hAnsi="Arial" w:cs="Arial"/>
            <w:color w:val="000000" w:themeColor="text1"/>
            <w:sz w:val="21"/>
            <w:szCs w:val="21"/>
            <w:u w:val="none"/>
          </w:rPr>
          <w:t>subtropical characteristics</w:t>
        </w:r>
      </w:hyperlink>
      <w:r w:rsidRPr="00944BF3">
        <w:rPr>
          <w:rFonts w:ascii="Arial" w:hAnsi="Arial" w:cs="Arial"/>
          <w:color w:val="000000" w:themeColor="text1"/>
          <w:sz w:val="21"/>
          <w:szCs w:val="21"/>
        </w:rPr>
        <w:t>, on 24 February as it turned to the west and later northwest. The system persisted for more than a week over the </w:t>
      </w:r>
      <w:hyperlink r:id="rId24" w:tooltip="Coral Sea" w:history="1">
        <w:r w:rsidRPr="00944BF3">
          <w:rPr>
            <w:rStyle w:val="Hyperlink"/>
            <w:rFonts w:ascii="Arial" w:hAnsi="Arial" w:cs="Arial"/>
            <w:color w:val="000000" w:themeColor="text1"/>
            <w:sz w:val="21"/>
            <w:szCs w:val="21"/>
            <w:u w:val="none"/>
          </w:rPr>
          <w:t>Coral Sea</w:t>
        </w:r>
      </w:hyperlink>
      <w:r w:rsidRPr="00944BF3">
        <w:rPr>
          <w:rFonts w:ascii="Arial" w:hAnsi="Arial" w:cs="Arial"/>
          <w:color w:val="000000" w:themeColor="text1"/>
          <w:sz w:val="21"/>
          <w:szCs w:val="21"/>
        </w:rPr>
        <w:t> before ultimately moving over </w:t>
      </w:r>
      <w:hyperlink r:id="rId25" w:tooltip="Queensland" w:history="1">
        <w:r w:rsidRPr="00944BF3">
          <w:rPr>
            <w:rStyle w:val="Hyperlink"/>
            <w:rFonts w:ascii="Arial" w:hAnsi="Arial" w:cs="Arial"/>
            <w:color w:val="000000" w:themeColor="text1"/>
            <w:sz w:val="21"/>
            <w:szCs w:val="21"/>
            <w:u w:val="none"/>
          </w:rPr>
          <w:t>Queensland</w:t>
        </w:r>
      </w:hyperlink>
      <w:r w:rsidRPr="00944BF3">
        <w:rPr>
          <w:rFonts w:ascii="Arial" w:hAnsi="Arial" w:cs="Arial"/>
          <w:color w:val="000000" w:themeColor="text1"/>
          <w:sz w:val="21"/>
          <w:szCs w:val="21"/>
        </w:rPr>
        <w:t>, Australia, and dissipating on 3 March, 26 days after being classified a tropical disturbance.</w:t>
      </w:r>
    </w:p>
    <w:p w:rsidR="007832AF" w:rsidRPr="00944BF3" w:rsidRDefault="007832AF" w:rsidP="007832AF">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In advance of the storm's arrival in Fiji, numerous shelters were opened, and a nationwide curfew was instituted during the evening of 20 February. Striking Fiji at Category 5 intensity on 20 February, Winston inflicted extensive damage on many islands and killed 44 people. Communications were temporarily lost with at least six islands, with some remaining isolated more than two days after the storm's passage. A total of 40,000 homes were damaged or destroyed and approximately 350,000 people—roughly 40 percent of Fiji's population—were significantly impacted by the storm. Total damage from Winston amounted to </w:t>
      </w:r>
      <w:hyperlink r:id="rId26" w:tooltip="Fijian dollar" w:history="1">
        <w:r w:rsidRPr="00944BF3">
          <w:rPr>
            <w:rStyle w:val="Hyperlink"/>
            <w:rFonts w:ascii="Arial" w:hAnsi="Arial" w:cs="Arial"/>
            <w:color w:val="000000" w:themeColor="text1"/>
            <w:sz w:val="21"/>
            <w:szCs w:val="21"/>
            <w:u w:val="none"/>
          </w:rPr>
          <w:t>FJ$</w:t>
        </w:r>
      </w:hyperlink>
      <w:r w:rsidRPr="00944BF3">
        <w:rPr>
          <w:rFonts w:ascii="Arial" w:hAnsi="Arial" w:cs="Arial"/>
          <w:color w:val="000000" w:themeColor="text1"/>
          <w:sz w:val="21"/>
          <w:szCs w:val="21"/>
        </w:rPr>
        <w:t>2.98 billion (US$1.4 billion). The nation's government declared a </w:t>
      </w:r>
      <w:hyperlink r:id="rId27" w:tooltip="State of emergency" w:history="1">
        <w:r w:rsidRPr="00944BF3">
          <w:rPr>
            <w:rStyle w:val="Hyperlink"/>
            <w:rFonts w:ascii="Arial" w:hAnsi="Arial" w:cs="Arial"/>
            <w:color w:val="000000" w:themeColor="text1"/>
            <w:sz w:val="21"/>
            <w:szCs w:val="21"/>
            <w:u w:val="none"/>
          </w:rPr>
          <w:t>state of emergency</w:t>
        </w:r>
      </w:hyperlink>
      <w:r w:rsidRPr="00944BF3">
        <w:rPr>
          <w:rFonts w:ascii="Arial" w:hAnsi="Arial" w:cs="Arial"/>
          <w:color w:val="000000" w:themeColor="text1"/>
          <w:sz w:val="21"/>
          <w:szCs w:val="21"/>
        </w:rPr>
        <w:t> on 20 February which remained in place for 60 days. Immediately following the cyclone, the governments of Australia and </w:t>
      </w:r>
      <w:hyperlink r:id="rId28" w:tooltip="New Zealand" w:history="1">
        <w:r w:rsidRPr="00944BF3">
          <w:rPr>
            <w:rStyle w:val="Hyperlink"/>
            <w:rFonts w:ascii="Arial" w:hAnsi="Arial" w:cs="Arial"/>
            <w:color w:val="000000" w:themeColor="text1"/>
            <w:sz w:val="21"/>
            <w:szCs w:val="21"/>
            <w:u w:val="none"/>
          </w:rPr>
          <w:t>New Zealand</w:t>
        </w:r>
      </w:hyperlink>
      <w:r w:rsidRPr="00944BF3">
        <w:rPr>
          <w:rFonts w:ascii="Arial" w:hAnsi="Arial" w:cs="Arial"/>
          <w:color w:val="000000" w:themeColor="text1"/>
          <w:sz w:val="21"/>
          <w:szCs w:val="21"/>
        </w:rPr>
        <w:t> provided logistical support and relief packages. In the following weeks, a coalition of international support, including intergovernmental agencies, brought tens of millions of dollars in aid and hundreds of tons of supplies to residents in Fiji.</w:t>
      </w:r>
    </w:p>
    <w:p w:rsidR="00252E7D" w:rsidRPr="00944BF3" w:rsidRDefault="00944BF3">
      <w:pPr>
        <w:rPr>
          <w:color w:val="000000" w:themeColor="text1"/>
        </w:rPr>
      </w:pPr>
    </w:p>
    <w:p w:rsidR="00D64AAE" w:rsidRPr="00944BF3" w:rsidRDefault="00D64AAE" w:rsidP="00D64AAE">
      <w:pPr>
        <w:shd w:val="clear" w:color="auto" w:fill="FFFFFF"/>
        <w:spacing w:before="72" w:after="0" w:line="240" w:lineRule="auto"/>
        <w:outlineLvl w:val="2"/>
        <w:rPr>
          <w:rFonts w:ascii="Arial" w:eastAsia="Times New Roman" w:hAnsi="Arial" w:cs="Arial"/>
          <w:b/>
          <w:bCs/>
          <w:color w:val="000000" w:themeColor="text1"/>
          <w:sz w:val="29"/>
          <w:szCs w:val="29"/>
          <w:lang w:eastAsia="en-NZ"/>
        </w:rPr>
      </w:pPr>
      <w:r w:rsidRPr="00944BF3">
        <w:rPr>
          <w:rFonts w:ascii="Arial" w:eastAsia="Times New Roman" w:hAnsi="Arial" w:cs="Arial"/>
          <w:b/>
          <w:bCs/>
          <w:color w:val="000000" w:themeColor="text1"/>
          <w:sz w:val="29"/>
          <w:szCs w:val="29"/>
          <w:lang w:eastAsia="en-NZ"/>
        </w:rPr>
        <w:t>Origins and initial peak intensity</w:t>
      </w:r>
    </w:p>
    <w:p w:rsidR="00D64AAE" w:rsidRPr="00944BF3" w:rsidRDefault="00D64AAE" w:rsidP="00D64AAE">
      <w:pPr>
        <w:shd w:val="clear" w:color="auto" w:fill="FFFFFF"/>
        <w:spacing w:before="120" w:after="120" w:line="240" w:lineRule="auto"/>
        <w:rPr>
          <w:rFonts w:ascii="Arial" w:eastAsia="Times New Roman" w:hAnsi="Arial" w:cs="Arial"/>
          <w:color w:val="000000" w:themeColor="text1"/>
          <w:sz w:val="21"/>
          <w:szCs w:val="21"/>
          <w:lang w:eastAsia="en-NZ"/>
        </w:rPr>
      </w:pPr>
      <w:r w:rsidRPr="00944BF3">
        <w:rPr>
          <w:rFonts w:ascii="Arial" w:eastAsia="Times New Roman" w:hAnsi="Arial" w:cs="Arial"/>
          <w:color w:val="000000" w:themeColor="text1"/>
          <w:sz w:val="21"/>
          <w:szCs w:val="21"/>
          <w:lang w:eastAsia="en-NZ"/>
        </w:rPr>
        <w:t>On 7 February 2016, the </w:t>
      </w:r>
      <w:hyperlink r:id="rId29" w:tooltip="Fiji Meteorological Service" w:history="1">
        <w:r w:rsidRPr="00944BF3">
          <w:rPr>
            <w:rFonts w:ascii="Arial" w:eastAsia="Times New Roman" w:hAnsi="Arial" w:cs="Arial"/>
            <w:color w:val="000000" w:themeColor="text1"/>
            <w:sz w:val="21"/>
            <w:szCs w:val="21"/>
            <w:lang w:eastAsia="en-NZ"/>
          </w:rPr>
          <w:t>Fiji Meteorological Service</w:t>
        </w:r>
      </w:hyperlink>
      <w:r w:rsidRPr="00944BF3">
        <w:rPr>
          <w:rFonts w:ascii="Arial" w:eastAsia="Times New Roman" w:hAnsi="Arial" w:cs="Arial"/>
          <w:color w:val="000000" w:themeColor="text1"/>
          <w:sz w:val="21"/>
          <w:szCs w:val="21"/>
          <w:lang w:eastAsia="en-NZ"/>
        </w:rPr>
        <w:t> (FMS) started to monitor Tropical Disturbance 09F, which had developed about 1,000 km (620 mi) northwest of </w:t>
      </w:r>
      <w:hyperlink r:id="rId30" w:tooltip="Port Vila" w:history="1">
        <w:r w:rsidRPr="00944BF3">
          <w:rPr>
            <w:rFonts w:ascii="Arial" w:eastAsia="Times New Roman" w:hAnsi="Arial" w:cs="Arial"/>
            <w:color w:val="000000" w:themeColor="text1"/>
            <w:sz w:val="21"/>
            <w:szCs w:val="21"/>
            <w:lang w:eastAsia="en-NZ"/>
          </w:rPr>
          <w:t>Port Vila</w:t>
        </w:r>
      </w:hyperlink>
      <w:r w:rsidRPr="00944BF3">
        <w:rPr>
          <w:rFonts w:ascii="Arial" w:eastAsia="Times New Roman" w:hAnsi="Arial" w:cs="Arial"/>
          <w:color w:val="000000" w:themeColor="text1"/>
          <w:sz w:val="21"/>
          <w:szCs w:val="21"/>
          <w:lang w:eastAsia="en-NZ"/>
        </w:rPr>
        <w:t>, </w:t>
      </w:r>
      <w:hyperlink r:id="rId31" w:tooltip="Vanuatu" w:history="1">
        <w:r w:rsidRPr="00944BF3">
          <w:rPr>
            <w:rFonts w:ascii="Arial" w:eastAsia="Times New Roman" w:hAnsi="Arial" w:cs="Arial"/>
            <w:color w:val="000000" w:themeColor="text1"/>
            <w:sz w:val="21"/>
            <w:szCs w:val="21"/>
            <w:lang w:eastAsia="en-NZ"/>
          </w:rPr>
          <w:t>Vanuatu</w:t>
        </w:r>
      </w:hyperlink>
      <w:r w:rsidRPr="00944BF3">
        <w:rPr>
          <w:rFonts w:ascii="Arial" w:eastAsia="Times New Roman" w:hAnsi="Arial" w:cs="Arial"/>
          <w:color w:val="000000" w:themeColor="text1"/>
          <w:sz w:val="21"/>
          <w:szCs w:val="21"/>
          <w:lang w:eastAsia="en-NZ"/>
        </w:rPr>
        <w:t>.</w:t>
      </w:r>
      <w:hyperlink r:id="rId32" w:anchor="cite_note-TDS_7/2-6" w:history="1">
        <w:r w:rsidRPr="00944BF3">
          <w:rPr>
            <w:rFonts w:ascii="Arial" w:eastAsia="Times New Roman" w:hAnsi="Arial" w:cs="Arial"/>
            <w:color w:val="000000" w:themeColor="text1"/>
            <w:sz w:val="17"/>
            <w:szCs w:val="17"/>
            <w:vertAlign w:val="superscript"/>
            <w:lang w:eastAsia="en-NZ"/>
          </w:rPr>
          <w:t>[6]</w:t>
        </w:r>
      </w:hyperlink>
      <w:r w:rsidRPr="00944BF3">
        <w:rPr>
          <w:rFonts w:ascii="Arial" w:eastAsia="Times New Roman" w:hAnsi="Arial" w:cs="Arial"/>
          <w:color w:val="000000" w:themeColor="text1"/>
          <w:sz w:val="21"/>
          <w:szCs w:val="21"/>
          <w:lang w:eastAsia="en-NZ"/>
        </w:rPr>
        <w:t> Over the next few days the system moved southeast and gradually developed further within a favourable environment.</w:t>
      </w:r>
      <w:hyperlink r:id="rId33" w:anchor="cite_note-7" w:history="1">
        <w:r w:rsidRPr="00944BF3">
          <w:rPr>
            <w:rFonts w:ascii="Arial" w:eastAsia="Times New Roman" w:hAnsi="Arial" w:cs="Arial"/>
            <w:color w:val="000000" w:themeColor="text1"/>
            <w:sz w:val="17"/>
            <w:szCs w:val="17"/>
            <w:vertAlign w:val="superscript"/>
            <w:lang w:eastAsia="en-NZ"/>
          </w:rPr>
          <w:t>[7]</w:t>
        </w:r>
      </w:hyperlink>
      <w:r w:rsidRPr="00944BF3">
        <w:rPr>
          <w:rFonts w:ascii="Arial" w:eastAsia="Times New Roman" w:hAnsi="Arial" w:cs="Arial"/>
          <w:color w:val="000000" w:themeColor="text1"/>
          <w:sz w:val="21"/>
          <w:szCs w:val="21"/>
          <w:lang w:eastAsia="en-NZ"/>
        </w:rPr>
        <w:t> On 10 February, the United States-based </w:t>
      </w:r>
      <w:hyperlink r:id="rId34" w:tooltip="Joint Typhoon Warning Center" w:history="1">
        <w:r w:rsidRPr="00944BF3">
          <w:rPr>
            <w:rFonts w:ascii="Arial" w:eastAsia="Times New Roman" w:hAnsi="Arial" w:cs="Arial"/>
            <w:color w:val="000000" w:themeColor="text1"/>
            <w:sz w:val="21"/>
            <w:szCs w:val="21"/>
            <w:lang w:eastAsia="en-NZ"/>
          </w:rPr>
          <w:t xml:space="preserve">Joint Typhoon Warning </w:t>
        </w:r>
        <w:proofErr w:type="spellStart"/>
        <w:r w:rsidRPr="00944BF3">
          <w:rPr>
            <w:rFonts w:ascii="Arial" w:eastAsia="Times New Roman" w:hAnsi="Arial" w:cs="Arial"/>
            <w:color w:val="000000" w:themeColor="text1"/>
            <w:sz w:val="21"/>
            <w:szCs w:val="21"/>
            <w:lang w:eastAsia="en-NZ"/>
          </w:rPr>
          <w:t>Center</w:t>
        </w:r>
        <w:proofErr w:type="spellEnd"/>
      </w:hyperlink>
      <w:r w:rsidRPr="00944BF3">
        <w:rPr>
          <w:rFonts w:ascii="Arial" w:eastAsia="Times New Roman" w:hAnsi="Arial" w:cs="Arial"/>
          <w:color w:val="000000" w:themeColor="text1"/>
          <w:sz w:val="21"/>
          <w:szCs w:val="21"/>
          <w:lang w:eastAsia="en-NZ"/>
        </w:rPr>
        <w:t> (JTWC) initiated advisories on the system and classified it as Tropical Cyclone 11P, while it was located about 860 km (535 mi) to the west-northwest of </w:t>
      </w:r>
      <w:hyperlink r:id="rId35" w:tooltip="Suva, Fiji" w:history="1">
        <w:r w:rsidRPr="00944BF3">
          <w:rPr>
            <w:rFonts w:ascii="Arial" w:eastAsia="Times New Roman" w:hAnsi="Arial" w:cs="Arial"/>
            <w:color w:val="000000" w:themeColor="text1"/>
            <w:sz w:val="21"/>
            <w:szCs w:val="21"/>
            <w:lang w:eastAsia="en-NZ"/>
          </w:rPr>
          <w:t>Suva, Fiji</w:t>
        </w:r>
      </w:hyperlink>
      <w:r w:rsidRPr="00944BF3">
        <w:rPr>
          <w:rFonts w:ascii="Arial" w:eastAsia="Times New Roman" w:hAnsi="Arial" w:cs="Arial"/>
          <w:color w:val="000000" w:themeColor="text1"/>
          <w:sz w:val="21"/>
          <w:szCs w:val="21"/>
          <w:lang w:eastAsia="en-NZ"/>
        </w:rPr>
        <w:t>.</w:t>
      </w:r>
      <w:hyperlink r:id="rId36" w:anchor="cite_note-8" w:history="1">
        <w:r w:rsidRPr="00944BF3">
          <w:rPr>
            <w:rFonts w:ascii="Arial" w:eastAsia="Times New Roman" w:hAnsi="Arial" w:cs="Arial"/>
            <w:color w:val="000000" w:themeColor="text1"/>
            <w:sz w:val="17"/>
            <w:szCs w:val="17"/>
            <w:vertAlign w:val="superscript"/>
            <w:lang w:eastAsia="en-NZ"/>
          </w:rPr>
          <w:t>[8]</w:t>
        </w:r>
      </w:hyperlink>
      <w:r w:rsidRPr="00944BF3">
        <w:rPr>
          <w:rFonts w:ascii="Arial" w:eastAsia="Times New Roman" w:hAnsi="Arial" w:cs="Arial"/>
          <w:color w:val="000000" w:themeColor="text1"/>
          <w:sz w:val="21"/>
          <w:szCs w:val="21"/>
          <w:lang w:eastAsia="en-NZ"/>
        </w:rPr>
        <w:t> The FMS upgraded it to Category 1 status on the </w:t>
      </w:r>
      <w:hyperlink r:id="rId37" w:tooltip="Australian tropical cyclone scale" w:history="1">
        <w:r w:rsidRPr="00944BF3">
          <w:rPr>
            <w:rFonts w:ascii="Arial" w:eastAsia="Times New Roman" w:hAnsi="Arial" w:cs="Arial"/>
            <w:color w:val="000000" w:themeColor="text1"/>
            <w:sz w:val="21"/>
            <w:szCs w:val="21"/>
            <w:lang w:eastAsia="en-NZ"/>
          </w:rPr>
          <w:t>Australian tropical cyclone scale</w:t>
        </w:r>
      </w:hyperlink>
      <w:r w:rsidRPr="00944BF3">
        <w:rPr>
          <w:rFonts w:ascii="Arial" w:eastAsia="Times New Roman" w:hAnsi="Arial" w:cs="Arial"/>
          <w:color w:val="000000" w:themeColor="text1"/>
          <w:sz w:val="21"/>
          <w:szCs w:val="21"/>
          <w:lang w:eastAsia="en-NZ"/>
        </w:rPr>
        <w:t> and </w:t>
      </w:r>
      <w:hyperlink r:id="rId38" w:tooltip="Tropical cyclone naming" w:history="1">
        <w:r w:rsidRPr="00944BF3">
          <w:rPr>
            <w:rFonts w:ascii="Arial" w:eastAsia="Times New Roman" w:hAnsi="Arial" w:cs="Arial"/>
            <w:color w:val="000000" w:themeColor="text1"/>
            <w:sz w:val="21"/>
            <w:szCs w:val="21"/>
            <w:lang w:eastAsia="en-NZ"/>
          </w:rPr>
          <w:t>assigned it the name</w:t>
        </w:r>
      </w:hyperlink>
      <w:r w:rsidRPr="00944BF3">
        <w:rPr>
          <w:rFonts w:ascii="Arial" w:eastAsia="Times New Roman" w:hAnsi="Arial" w:cs="Arial"/>
          <w:color w:val="000000" w:themeColor="text1"/>
          <w:sz w:val="21"/>
          <w:szCs w:val="21"/>
          <w:lang w:eastAsia="en-NZ"/>
        </w:rPr>
        <w:t> </w:t>
      </w:r>
      <w:r w:rsidRPr="00944BF3">
        <w:rPr>
          <w:rFonts w:ascii="Arial" w:eastAsia="Times New Roman" w:hAnsi="Arial" w:cs="Arial"/>
          <w:i/>
          <w:iCs/>
          <w:color w:val="000000" w:themeColor="text1"/>
          <w:sz w:val="21"/>
          <w:szCs w:val="21"/>
          <w:lang w:eastAsia="en-NZ"/>
        </w:rPr>
        <w:t>Winston</w:t>
      </w:r>
      <w:r w:rsidRPr="00944BF3">
        <w:rPr>
          <w:rFonts w:ascii="Arial" w:eastAsia="Times New Roman" w:hAnsi="Arial" w:cs="Arial"/>
          <w:color w:val="000000" w:themeColor="text1"/>
          <w:sz w:val="21"/>
          <w:szCs w:val="21"/>
          <w:lang w:eastAsia="en-NZ"/>
        </w:rPr>
        <w:t> early on 11 February; at this time the storm was situated roughly 820 km (510 mi) west-northwest of </w:t>
      </w:r>
      <w:hyperlink r:id="rId39" w:tooltip="Suva" w:history="1">
        <w:r w:rsidRPr="00944BF3">
          <w:rPr>
            <w:rFonts w:ascii="Arial" w:eastAsia="Times New Roman" w:hAnsi="Arial" w:cs="Arial"/>
            <w:color w:val="000000" w:themeColor="text1"/>
            <w:sz w:val="21"/>
            <w:szCs w:val="21"/>
            <w:lang w:eastAsia="en-NZ"/>
          </w:rPr>
          <w:t>Suva</w:t>
        </w:r>
      </w:hyperlink>
      <w:r w:rsidRPr="00944BF3">
        <w:rPr>
          <w:rFonts w:ascii="Arial" w:eastAsia="Times New Roman" w:hAnsi="Arial" w:cs="Arial"/>
          <w:color w:val="000000" w:themeColor="text1"/>
          <w:sz w:val="21"/>
          <w:szCs w:val="21"/>
          <w:lang w:eastAsia="en-NZ"/>
        </w:rPr>
        <w:t>, </w:t>
      </w:r>
      <w:hyperlink r:id="rId40" w:tooltip="Fiji" w:history="1">
        <w:r w:rsidRPr="00944BF3">
          <w:rPr>
            <w:rFonts w:ascii="Arial" w:eastAsia="Times New Roman" w:hAnsi="Arial" w:cs="Arial"/>
            <w:color w:val="000000" w:themeColor="text1"/>
            <w:sz w:val="21"/>
            <w:szCs w:val="21"/>
            <w:lang w:eastAsia="en-NZ"/>
          </w:rPr>
          <w:t>Fiji</w:t>
        </w:r>
      </w:hyperlink>
      <w:r w:rsidRPr="00944BF3">
        <w:rPr>
          <w:rFonts w:ascii="Arial" w:eastAsia="Times New Roman" w:hAnsi="Arial" w:cs="Arial"/>
          <w:color w:val="000000" w:themeColor="text1"/>
          <w:sz w:val="21"/>
          <w:szCs w:val="21"/>
          <w:lang w:eastAsia="en-NZ"/>
        </w:rPr>
        <w:t xml:space="preserve">. Embedded within a </w:t>
      </w:r>
      <w:proofErr w:type="spellStart"/>
      <w:r w:rsidRPr="00944BF3">
        <w:rPr>
          <w:rFonts w:ascii="Arial" w:eastAsia="Times New Roman" w:hAnsi="Arial" w:cs="Arial"/>
          <w:color w:val="000000" w:themeColor="text1"/>
          <w:sz w:val="21"/>
          <w:szCs w:val="21"/>
          <w:lang w:eastAsia="en-NZ"/>
        </w:rPr>
        <w:t>northwesterly</w:t>
      </w:r>
      <w:proofErr w:type="spellEnd"/>
      <w:r w:rsidRPr="00944BF3">
        <w:rPr>
          <w:rFonts w:ascii="Arial" w:eastAsia="Times New Roman" w:hAnsi="Arial" w:cs="Arial"/>
          <w:color w:val="000000" w:themeColor="text1"/>
          <w:sz w:val="21"/>
          <w:szCs w:val="21"/>
          <w:lang w:eastAsia="en-NZ"/>
        </w:rPr>
        <w:t xml:space="preserve"> deep layer </w:t>
      </w:r>
      <w:hyperlink r:id="rId41" w:tooltip="Mean flow" w:history="1">
        <w:r w:rsidRPr="00944BF3">
          <w:rPr>
            <w:rFonts w:ascii="Arial" w:eastAsia="Times New Roman" w:hAnsi="Arial" w:cs="Arial"/>
            <w:color w:val="000000" w:themeColor="text1"/>
            <w:sz w:val="21"/>
            <w:szCs w:val="21"/>
            <w:lang w:eastAsia="en-NZ"/>
          </w:rPr>
          <w:t>mean flow</w:t>
        </w:r>
      </w:hyperlink>
      <w:r w:rsidRPr="00944BF3">
        <w:rPr>
          <w:rFonts w:ascii="Arial" w:eastAsia="Times New Roman" w:hAnsi="Arial" w:cs="Arial"/>
          <w:color w:val="000000" w:themeColor="text1"/>
          <w:sz w:val="21"/>
          <w:szCs w:val="21"/>
          <w:lang w:eastAsia="en-NZ"/>
        </w:rPr>
        <w:t>, the system tracked southeast.</w:t>
      </w:r>
      <w:hyperlink r:id="rId42" w:anchor="cite_note-9" w:history="1">
        <w:r w:rsidRPr="00944BF3">
          <w:rPr>
            <w:rFonts w:ascii="Arial" w:eastAsia="Times New Roman" w:hAnsi="Arial" w:cs="Arial"/>
            <w:color w:val="000000" w:themeColor="text1"/>
            <w:sz w:val="17"/>
            <w:szCs w:val="17"/>
            <w:vertAlign w:val="superscript"/>
            <w:lang w:eastAsia="en-NZ"/>
          </w:rPr>
          <w:t>[9]</w:t>
        </w:r>
      </w:hyperlink>
      <w:r w:rsidRPr="00944BF3">
        <w:rPr>
          <w:rFonts w:ascii="Arial" w:eastAsia="Times New Roman" w:hAnsi="Arial" w:cs="Arial"/>
          <w:color w:val="000000" w:themeColor="text1"/>
          <w:sz w:val="21"/>
          <w:szCs w:val="21"/>
          <w:lang w:eastAsia="en-NZ"/>
        </w:rPr>
        <w:t> Around 12:00 </w:t>
      </w:r>
      <w:hyperlink r:id="rId43" w:tooltip="UTC" w:history="1">
        <w:r w:rsidRPr="00944BF3">
          <w:rPr>
            <w:rFonts w:ascii="Arial" w:eastAsia="Times New Roman" w:hAnsi="Arial" w:cs="Arial"/>
            <w:color w:val="000000" w:themeColor="text1"/>
            <w:sz w:val="21"/>
            <w:szCs w:val="21"/>
            <w:lang w:eastAsia="en-NZ"/>
          </w:rPr>
          <w:t>UTC</w:t>
        </w:r>
      </w:hyperlink>
      <w:r w:rsidRPr="00944BF3">
        <w:rPr>
          <w:rFonts w:ascii="Arial" w:eastAsia="Times New Roman" w:hAnsi="Arial" w:cs="Arial"/>
          <w:color w:val="000000" w:themeColor="text1"/>
          <w:sz w:val="21"/>
          <w:szCs w:val="21"/>
          <w:lang w:eastAsia="en-NZ"/>
        </w:rPr>
        <w:t> on the same day, Winston intensified into a Category 2 tropical cyclone, as a small, well-defined </w:t>
      </w:r>
      <w:hyperlink r:id="rId44" w:tooltip="Eye (cyclone)" w:history="1">
        <w:r w:rsidRPr="00944BF3">
          <w:rPr>
            <w:rFonts w:ascii="Arial" w:eastAsia="Times New Roman" w:hAnsi="Arial" w:cs="Arial"/>
            <w:color w:val="000000" w:themeColor="text1"/>
            <w:sz w:val="21"/>
            <w:szCs w:val="21"/>
            <w:lang w:eastAsia="en-NZ"/>
          </w:rPr>
          <w:t>eye</w:t>
        </w:r>
      </w:hyperlink>
      <w:r w:rsidRPr="00944BF3">
        <w:rPr>
          <w:rFonts w:ascii="Arial" w:eastAsia="Times New Roman" w:hAnsi="Arial" w:cs="Arial"/>
          <w:color w:val="000000" w:themeColor="text1"/>
          <w:sz w:val="21"/>
          <w:szCs w:val="21"/>
          <w:lang w:eastAsia="en-NZ"/>
        </w:rPr>
        <w:t> developed within deepening </w:t>
      </w:r>
      <w:hyperlink r:id="rId45" w:tooltip="Atmospheric convection" w:history="1">
        <w:r w:rsidRPr="00944BF3">
          <w:rPr>
            <w:rFonts w:ascii="Arial" w:eastAsia="Times New Roman" w:hAnsi="Arial" w:cs="Arial"/>
            <w:color w:val="000000" w:themeColor="text1"/>
            <w:sz w:val="21"/>
            <w:szCs w:val="21"/>
            <w:lang w:eastAsia="en-NZ"/>
          </w:rPr>
          <w:t>convection</w:t>
        </w:r>
      </w:hyperlink>
      <w:r w:rsidRPr="00944BF3">
        <w:rPr>
          <w:rFonts w:ascii="Arial" w:eastAsia="Times New Roman" w:hAnsi="Arial" w:cs="Arial"/>
          <w:color w:val="000000" w:themeColor="text1"/>
          <w:sz w:val="21"/>
          <w:szCs w:val="21"/>
          <w:lang w:eastAsia="en-NZ"/>
        </w:rPr>
        <w:t>.</w:t>
      </w:r>
      <w:hyperlink r:id="rId46" w:anchor="cite_note-10" w:history="1">
        <w:r w:rsidRPr="00944BF3">
          <w:rPr>
            <w:rFonts w:ascii="Arial" w:eastAsia="Times New Roman" w:hAnsi="Arial" w:cs="Arial"/>
            <w:color w:val="000000" w:themeColor="text1"/>
            <w:sz w:val="17"/>
            <w:szCs w:val="17"/>
            <w:vertAlign w:val="superscript"/>
            <w:lang w:eastAsia="en-NZ"/>
          </w:rPr>
          <w:t>[10]</w:t>
        </w:r>
      </w:hyperlink>
      <w:hyperlink r:id="rId47" w:anchor="cite_note-11" w:history="1">
        <w:r w:rsidRPr="00944BF3">
          <w:rPr>
            <w:rFonts w:ascii="Arial" w:eastAsia="Times New Roman" w:hAnsi="Arial" w:cs="Arial"/>
            <w:color w:val="000000" w:themeColor="text1"/>
            <w:sz w:val="17"/>
            <w:szCs w:val="17"/>
            <w:vertAlign w:val="superscript"/>
            <w:lang w:eastAsia="en-NZ"/>
          </w:rPr>
          <w:t>[11]</w:t>
        </w:r>
      </w:hyperlink>
    </w:p>
    <w:p w:rsidR="00D64AAE" w:rsidRPr="00944BF3" w:rsidRDefault="00D64AAE" w:rsidP="00944BF3">
      <w:pPr>
        <w:shd w:val="clear" w:color="auto" w:fill="F8F9FA"/>
        <w:spacing w:after="0" w:line="240" w:lineRule="auto"/>
        <w:rPr>
          <w:rFonts w:ascii="Arial" w:eastAsia="Times New Roman" w:hAnsi="Arial" w:cs="Arial"/>
          <w:color w:val="000000" w:themeColor="text1"/>
          <w:sz w:val="20"/>
          <w:szCs w:val="20"/>
          <w:lang w:eastAsia="en-NZ"/>
        </w:rPr>
      </w:pPr>
      <w:r w:rsidRPr="00944BF3">
        <w:rPr>
          <w:rFonts w:ascii="Arial" w:eastAsia="Times New Roman" w:hAnsi="Arial" w:cs="Arial"/>
          <w:color w:val="000000" w:themeColor="text1"/>
          <w:sz w:val="21"/>
          <w:szCs w:val="21"/>
          <w:lang w:eastAsia="en-NZ"/>
        </w:rPr>
        <w:t>Situated within a very favourable environment—featuring </w:t>
      </w:r>
      <w:hyperlink r:id="rId48" w:tooltip="Sea surface temperature" w:history="1">
        <w:r w:rsidRPr="00944BF3">
          <w:rPr>
            <w:rFonts w:ascii="Arial" w:eastAsia="Times New Roman" w:hAnsi="Arial" w:cs="Arial"/>
            <w:color w:val="000000" w:themeColor="text1"/>
            <w:sz w:val="21"/>
            <w:szCs w:val="21"/>
            <w:lang w:eastAsia="en-NZ"/>
          </w:rPr>
          <w:t>sea surface temperatures</w:t>
        </w:r>
      </w:hyperlink>
      <w:r w:rsidRPr="00944BF3">
        <w:rPr>
          <w:rFonts w:ascii="Arial" w:eastAsia="Times New Roman" w:hAnsi="Arial" w:cs="Arial"/>
          <w:color w:val="000000" w:themeColor="text1"/>
          <w:sz w:val="21"/>
          <w:szCs w:val="21"/>
          <w:lang w:eastAsia="en-NZ"/>
        </w:rPr>
        <w:t> of 30 to 31 °C (86 to 88 °F), robust upper-level </w:t>
      </w:r>
      <w:hyperlink r:id="rId49" w:tooltip="Outflow (meteorology)" w:history="1">
        <w:r w:rsidRPr="00944BF3">
          <w:rPr>
            <w:rFonts w:ascii="Arial" w:eastAsia="Times New Roman" w:hAnsi="Arial" w:cs="Arial"/>
            <w:color w:val="000000" w:themeColor="text1"/>
            <w:sz w:val="21"/>
            <w:szCs w:val="21"/>
            <w:lang w:eastAsia="en-NZ"/>
          </w:rPr>
          <w:t>outflow</w:t>
        </w:r>
      </w:hyperlink>
      <w:r w:rsidRPr="00944BF3">
        <w:rPr>
          <w:rFonts w:ascii="Arial" w:eastAsia="Times New Roman" w:hAnsi="Arial" w:cs="Arial"/>
          <w:color w:val="000000" w:themeColor="text1"/>
          <w:sz w:val="21"/>
          <w:szCs w:val="21"/>
          <w:lang w:eastAsia="en-NZ"/>
        </w:rPr>
        <w:t>, and light to moderate </w:t>
      </w:r>
      <w:hyperlink r:id="rId50" w:tooltip="Wind shear" w:history="1">
        <w:r w:rsidRPr="00944BF3">
          <w:rPr>
            <w:rFonts w:ascii="Arial" w:eastAsia="Times New Roman" w:hAnsi="Arial" w:cs="Arial"/>
            <w:color w:val="000000" w:themeColor="text1"/>
            <w:sz w:val="21"/>
            <w:szCs w:val="21"/>
            <w:lang w:eastAsia="en-NZ"/>
          </w:rPr>
          <w:t>wind shear</w:t>
        </w:r>
      </w:hyperlink>
      <w:hyperlink r:id="rId51" w:anchor="cite_note-12" w:history="1">
        <w:r w:rsidRPr="00944BF3">
          <w:rPr>
            <w:rFonts w:ascii="Arial" w:eastAsia="Times New Roman" w:hAnsi="Arial" w:cs="Arial"/>
            <w:color w:val="000000" w:themeColor="text1"/>
            <w:sz w:val="17"/>
            <w:szCs w:val="17"/>
            <w:vertAlign w:val="superscript"/>
            <w:lang w:eastAsia="en-NZ"/>
          </w:rPr>
          <w:t>[12]</w:t>
        </w:r>
      </w:hyperlink>
      <w:r w:rsidRPr="00944BF3">
        <w:rPr>
          <w:rFonts w:ascii="Arial" w:eastAsia="Times New Roman" w:hAnsi="Arial" w:cs="Arial"/>
          <w:color w:val="000000" w:themeColor="text1"/>
          <w:sz w:val="21"/>
          <w:szCs w:val="21"/>
          <w:lang w:eastAsia="en-NZ"/>
        </w:rPr>
        <w:t>—</w:t>
      </w:r>
      <w:r w:rsidRPr="00944BF3">
        <w:rPr>
          <w:rFonts w:ascii="Arial" w:eastAsia="Times New Roman" w:hAnsi="Arial" w:cs="Arial"/>
          <w:color w:val="000000" w:themeColor="text1"/>
          <w:sz w:val="21"/>
          <w:szCs w:val="21"/>
          <w:lang w:eastAsia="en-NZ"/>
        </w:rPr>
        <w:lastRenderedPageBreak/>
        <w:t>Winston </w:t>
      </w:r>
      <w:hyperlink r:id="rId52" w:tooltip="Rapid deepening" w:history="1">
        <w:r w:rsidRPr="00944BF3">
          <w:rPr>
            <w:rFonts w:ascii="Arial" w:eastAsia="Times New Roman" w:hAnsi="Arial" w:cs="Arial"/>
            <w:color w:val="000000" w:themeColor="text1"/>
            <w:sz w:val="21"/>
            <w:szCs w:val="21"/>
            <w:lang w:eastAsia="en-NZ"/>
          </w:rPr>
          <w:t>rapidly intensified</w:t>
        </w:r>
      </w:hyperlink>
      <w:r w:rsidRPr="00944BF3">
        <w:rPr>
          <w:rFonts w:ascii="Arial" w:eastAsia="Times New Roman" w:hAnsi="Arial" w:cs="Arial"/>
          <w:color w:val="000000" w:themeColor="text1"/>
          <w:sz w:val="21"/>
          <w:szCs w:val="21"/>
          <w:lang w:eastAsia="en-NZ"/>
        </w:rPr>
        <w:t> on 12 February, becoming a Category 3 severe tropical cyclone by 06:00 UTC,</w:t>
      </w:r>
      <w:hyperlink r:id="rId53" w:anchor="cite_note-13" w:history="1">
        <w:r w:rsidRPr="00944BF3">
          <w:rPr>
            <w:rFonts w:ascii="Arial" w:eastAsia="Times New Roman" w:hAnsi="Arial" w:cs="Arial"/>
            <w:color w:val="000000" w:themeColor="text1"/>
            <w:sz w:val="17"/>
            <w:szCs w:val="17"/>
            <w:vertAlign w:val="superscript"/>
            <w:lang w:eastAsia="en-NZ"/>
          </w:rPr>
          <w:t>[13]</w:t>
        </w:r>
      </w:hyperlink>
      <w:r w:rsidRPr="00944BF3">
        <w:rPr>
          <w:rFonts w:ascii="Arial" w:eastAsia="Times New Roman" w:hAnsi="Arial" w:cs="Arial"/>
          <w:color w:val="000000" w:themeColor="text1"/>
          <w:sz w:val="21"/>
          <w:szCs w:val="21"/>
          <w:lang w:eastAsia="en-NZ"/>
        </w:rPr>
        <w:t> and then a Category 4 cyclone only six hours later.</w:t>
      </w:r>
      <w:hyperlink r:id="rId54" w:anchor="cite_note-14" w:history="1">
        <w:r w:rsidRPr="00944BF3">
          <w:rPr>
            <w:rFonts w:ascii="Arial" w:eastAsia="Times New Roman" w:hAnsi="Arial" w:cs="Arial"/>
            <w:color w:val="000000" w:themeColor="text1"/>
            <w:sz w:val="17"/>
            <w:szCs w:val="17"/>
            <w:vertAlign w:val="superscript"/>
            <w:lang w:eastAsia="en-NZ"/>
          </w:rPr>
          <w:t>[14]</w:t>
        </w:r>
      </w:hyperlink>
      <w:r w:rsidRPr="00944BF3">
        <w:rPr>
          <w:rFonts w:ascii="Arial" w:eastAsia="Times New Roman" w:hAnsi="Arial" w:cs="Arial"/>
          <w:color w:val="000000" w:themeColor="text1"/>
          <w:sz w:val="21"/>
          <w:szCs w:val="21"/>
          <w:lang w:eastAsia="en-NZ"/>
        </w:rPr>
        <w:t> The system presented a well-defined eye enveloped by deep convection, and it reached its initial peak intensity at 18:00 UTC, with ten-minute </w:t>
      </w:r>
      <w:hyperlink r:id="rId55" w:tooltip="Maximum sustained wind" w:history="1">
        <w:r w:rsidRPr="00944BF3">
          <w:rPr>
            <w:rFonts w:ascii="Arial" w:eastAsia="Times New Roman" w:hAnsi="Arial" w:cs="Arial"/>
            <w:color w:val="000000" w:themeColor="text1"/>
            <w:sz w:val="21"/>
            <w:szCs w:val="21"/>
            <w:lang w:eastAsia="en-NZ"/>
          </w:rPr>
          <w:t>maximum sustained winds</w:t>
        </w:r>
      </w:hyperlink>
      <w:r w:rsidRPr="00944BF3">
        <w:rPr>
          <w:rFonts w:ascii="Arial" w:eastAsia="Times New Roman" w:hAnsi="Arial" w:cs="Arial"/>
          <w:color w:val="000000" w:themeColor="text1"/>
          <w:sz w:val="21"/>
          <w:szCs w:val="21"/>
          <w:lang w:eastAsia="en-NZ"/>
        </w:rPr>
        <w:t> of 175 km/h (110 mph)</w:t>
      </w:r>
      <w:hyperlink r:id="rId56" w:anchor="cite_note-15" w:history="1">
        <w:r w:rsidRPr="00944BF3">
          <w:rPr>
            <w:rFonts w:ascii="Arial" w:eastAsia="Times New Roman" w:hAnsi="Arial" w:cs="Arial"/>
            <w:color w:val="000000" w:themeColor="text1"/>
            <w:sz w:val="17"/>
            <w:szCs w:val="17"/>
            <w:vertAlign w:val="superscript"/>
            <w:lang w:eastAsia="en-NZ"/>
          </w:rPr>
          <w:t>[15]</w:t>
        </w:r>
      </w:hyperlink>
      <w:r w:rsidRPr="00944BF3">
        <w:rPr>
          <w:rFonts w:ascii="Arial" w:eastAsia="Times New Roman" w:hAnsi="Arial" w:cs="Arial"/>
          <w:color w:val="000000" w:themeColor="text1"/>
          <w:sz w:val="21"/>
          <w:szCs w:val="21"/>
          <w:lang w:eastAsia="en-NZ"/>
        </w:rPr>
        <w:t> and the JTWC estimated one-minute maximum sustained winds at 215 km/h (130 mph).</w:t>
      </w:r>
      <w:hyperlink r:id="rId57" w:anchor="cite_note-JTWCRBT-16" w:history="1">
        <w:r w:rsidRPr="00944BF3">
          <w:rPr>
            <w:rFonts w:ascii="Arial" w:eastAsia="Times New Roman" w:hAnsi="Arial" w:cs="Arial"/>
            <w:color w:val="000000" w:themeColor="text1"/>
            <w:sz w:val="17"/>
            <w:szCs w:val="17"/>
            <w:vertAlign w:val="superscript"/>
            <w:lang w:eastAsia="en-NZ"/>
          </w:rPr>
          <w:t>[16]</w:t>
        </w:r>
      </w:hyperlink>
      <w:r w:rsidRPr="00944BF3">
        <w:rPr>
          <w:rFonts w:ascii="Arial" w:eastAsia="Times New Roman" w:hAnsi="Arial" w:cs="Arial"/>
          <w:color w:val="000000" w:themeColor="text1"/>
          <w:sz w:val="21"/>
          <w:szCs w:val="21"/>
          <w:lang w:eastAsia="en-NZ"/>
        </w:rPr>
        <w:t> Soon thereafter, increasing wind shear prompted weakening;</w:t>
      </w:r>
      <w:hyperlink r:id="rId58" w:anchor="cite_note-17" w:history="1">
        <w:r w:rsidRPr="00944BF3">
          <w:rPr>
            <w:rFonts w:ascii="Arial" w:eastAsia="Times New Roman" w:hAnsi="Arial" w:cs="Arial"/>
            <w:color w:val="000000" w:themeColor="text1"/>
            <w:sz w:val="17"/>
            <w:szCs w:val="17"/>
            <w:vertAlign w:val="superscript"/>
            <w:lang w:eastAsia="en-NZ"/>
          </w:rPr>
          <w:t>[17]</w:t>
        </w:r>
      </w:hyperlink>
      <w:r w:rsidRPr="00944BF3">
        <w:rPr>
          <w:rFonts w:ascii="Arial" w:eastAsia="Times New Roman" w:hAnsi="Arial" w:cs="Arial"/>
          <w:color w:val="000000" w:themeColor="text1"/>
          <w:sz w:val="21"/>
          <w:szCs w:val="21"/>
          <w:lang w:eastAsia="en-NZ"/>
        </w:rPr>
        <w:t>convection waned and became increasingly ragged in appearance. On 14 February, Winston turned to the northeast as a </w:t>
      </w:r>
      <w:hyperlink r:id="rId59" w:tooltip="Subtropical ridge" w:history="1">
        <w:r w:rsidRPr="00944BF3">
          <w:rPr>
            <w:rFonts w:ascii="Arial" w:eastAsia="Times New Roman" w:hAnsi="Arial" w:cs="Arial"/>
            <w:color w:val="000000" w:themeColor="text1"/>
            <w:sz w:val="21"/>
            <w:szCs w:val="21"/>
            <w:lang w:eastAsia="en-NZ"/>
          </w:rPr>
          <w:t>subtropical ridge</w:t>
        </w:r>
      </w:hyperlink>
      <w:r w:rsidR="00944BF3">
        <w:rPr>
          <w:rFonts w:ascii="Arial" w:eastAsia="Times New Roman" w:hAnsi="Arial" w:cs="Arial"/>
          <w:color w:val="000000" w:themeColor="text1"/>
          <w:sz w:val="21"/>
          <w:szCs w:val="21"/>
          <w:lang w:eastAsia="en-NZ"/>
        </w:rPr>
        <w:t xml:space="preserve"> positioned </w:t>
      </w:r>
      <w:r w:rsidRPr="00944BF3">
        <w:rPr>
          <w:rFonts w:ascii="Arial" w:eastAsia="Times New Roman" w:hAnsi="Arial" w:cs="Arial"/>
          <w:color w:val="000000" w:themeColor="text1"/>
          <w:sz w:val="21"/>
          <w:szCs w:val="21"/>
          <w:lang w:eastAsia="en-NZ"/>
        </w:rPr>
        <w:t>itself to the north.</w:t>
      </w:r>
      <w:hyperlink r:id="rId60" w:anchor="cite_note-JTWC008-18" w:history="1">
        <w:r w:rsidRPr="00944BF3">
          <w:rPr>
            <w:rFonts w:ascii="Arial" w:eastAsia="Times New Roman" w:hAnsi="Arial" w:cs="Arial"/>
            <w:color w:val="000000" w:themeColor="text1"/>
            <w:sz w:val="17"/>
            <w:szCs w:val="17"/>
            <w:vertAlign w:val="superscript"/>
            <w:lang w:eastAsia="en-NZ"/>
          </w:rPr>
          <w:t>[18]</w:t>
        </w:r>
      </w:hyperlink>
    </w:p>
    <w:p w:rsidR="00D64AAE" w:rsidRPr="00944BF3" w:rsidRDefault="00D64AAE" w:rsidP="00D64AAE">
      <w:pPr>
        <w:shd w:val="clear" w:color="auto" w:fill="FFFFFF"/>
        <w:spacing w:before="72" w:after="0" w:line="240" w:lineRule="auto"/>
        <w:outlineLvl w:val="2"/>
        <w:rPr>
          <w:rFonts w:ascii="Arial" w:eastAsia="Times New Roman" w:hAnsi="Arial" w:cs="Arial"/>
          <w:b/>
          <w:bCs/>
          <w:color w:val="000000" w:themeColor="text1"/>
          <w:sz w:val="29"/>
          <w:szCs w:val="29"/>
          <w:lang w:eastAsia="en-NZ"/>
        </w:rPr>
      </w:pPr>
      <w:r w:rsidRPr="00944BF3">
        <w:rPr>
          <w:rFonts w:ascii="Arial" w:eastAsia="Times New Roman" w:hAnsi="Arial" w:cs="Arial"/>
          <w:b/>
          <w:bCs/>
          <w:color w:val="000000" w:themeColor="text1"/>
          <w:sz w:val="29"/>
          <w:szCs w:val="29"/>
          <w:lang w:eastAsia="en-NZ"/>
        </w:rPr>
        <w:t>Weakening and northeast turn</w:t>
      </w:r>
    </w:p>
    <w:p w:rsidR="00D64AAE" w:rsidRPr="00944BF3" w:rsidRDefault="00D64AAE" w:rsidP="00D64AAE">
      <w:pPr>
        <w:shd w:val="clear" w:color="auto" w:fill="FFFFFF"/>
        <w:spacing w:before="120" w:after="120" w:line="240" w:lineRule="auto"/>
        <w:rPr>
          <w:rFonts w:ascii="Arial" w:eastAsia="Times New Roman" w:hAnsi="Arial" w:cs="Arial"/>
          <w:color w:val="000000" w:themeColor="text1"/>
          <w:sz w:val="21"/>
          <w:szCs w:val="21"/>
          <w:lang w:eastAsia="en-NZ"/>
        </w:rPr>
      </w:pPr>
      <w:r w:rsidRPr="00944BF3">
        <w:rPr>
          <w:rFonts w:ascii="Arial" w:eastAsia="Times New Roman" w:hAnsi="Arial" w:cs="Arial"/>
          <w:color w:val="000000" w:themeColor="text1"/>
          <w:sz w:val="21"/>
          <w:szCs w:val="21"/>
          <w:lang w:eastAsia="en-NZ"/>
        </w:rPr>
        <w:t xml:space="preserve">Persistent wind shear displaced convection from the </w:t>
      </w:r>
      <w:proofErr w:type="spellStart"/>
      <w:r w:rsidRPr="00944BF3">
        <w:rPr>
          <w:rFonts w:ascii="Arial" w:eastAsia="Times New Roman" w:hAnsi="Arial" w:cs="Arial"/>
          <w:color w:val="000000" w:themeColor="text1"/>
          <w:sz w:val="21"/>
          <w:szCs w:val="21"/>
          <w:lang w:eastAsia="en-NZ"/>
        </w:rPr>
        <w:t>center</w:t>
      </w:r>
      <w:proofErr w:type="spellEnd"/>
      <w:r w:rsidRPr="00944BF3">
        <w:rPr>
          <w:rFonts w:ascii="Arial" w:eastAsia="Times New Roman" w:hAnsi="Arial" w:cs="Arial"/>
          <w:color w:val="000000" w:themeColor="text1"/>
          <w:sz w:val="21"/>
          <w:szCs w:val="21"/>
          <w:lang w:eastAsia="en-NZ"/>
        </w:rPr>
        <w:t xml:space="preserve"> of Winston, leaving its circulation partially exposed. As a result, the system degraded below severe tropical cyclone status by 00:00 UTC on 15 February.</w:t>
      </w:r>
      <w:hyperlink r:id="rId61" w:anchor="cite_note-19" w:history="1">
        <w:r w:rsidRPr="00944BF3">
          <w:rPr>
            <w:rFonts w:ascii="Arial" w:eastAsia="Times New Roman" w:hAnsi="Arial" w:cs="Arial"/>
            <w:color w:val="000000" w:themeColor="text1"/>
            <w:sz w:val="17"/>
            <w:szCs w:val="17"/>
            <w:vertAlign w:val="superscript"/>
            <w:lang w:eastAsia="en-NZ"/>
          </w:rPr>
          <w:t>[19]</w:t>
        </w:r>
      </w:hyperlink>
      <w:r w:rsidRPr="00944BF3">
        <w:rPr>
          <w:rFonts w:ascii="Arial" w:eastAsia="Times New Roman" w:hAnsi="Arial" w:cs="Arial"/>
          <w:color w:val="000000" w:themeColor="text1"/>
          <w:sz w:val="21"/>
          <w:szCs w:val="21"/>
          <w:lang w:eastAsia="en-NZ"/>
        </w:rPr>
        <w:t> Conditions became more favourable for development on 16 February when shear relaxed over the cyclone. A prominent </w:t>
      </w:r>
      <w:hyperlink r:id="rId62" w:tooltip="Rainband" w:history="1">
        <w:r w:rsidRPr="00944BF3">
          <w:rPr>
            <w:rFonts w:ascii="Arial" w:eastAsia="Times New Roman" w:hAnsi="Arial" w:cs="Arial"/>
            <w:color w:val="000000" w:themeColor="text1"/>
            <w:sz w:val="21"/>
            <w:szCs w:val="21"/>
            <w:lang w:eastAsia="en-NZ"/>
          </w:rPr>
          <w:t>banding feature</w:t>
        </w:r>
      </w:hyperlink>
      <w:r w:rsidRPr="00944BF3">
        <w:rPr>
          <w:rFonts w:ascii="Arial" w:eastAsia="Times New Roman" w:hAnsi="Arial" w:cs="Arial"/>
          <w:color w:val="000000" w:themeColor="text1"/>
          <w:sz w:val="21"/>
          <w:szCs w:val="21"/>
          <w:lang w:eastAsia="en-NZ"/>
        </w:rPr>
        <w:t xml:space="preserve"> wrapped into the circulation that day, marking the start of </w:t>
      </w:r>
      <w:proofErr w:type="spellStart"/>
      <w:r w:rsidRPr="00944BF3">
        <w:rPr>
          <w:rFonts w:ascii="Arial" w:eastAsia="Times New Roman" w:hAnsi="Arial" w:cs="Arial"/>
          <w:color w:val="000000" w:themeColor="text1"/>
          <w:sz w:val="21"/>
          <w:szCs w:val="21"/>
          <w:lang w:eastAsia="en-NZ"/>
        </w:rPr>
        <w:t>reintensification</w:t>
      </w:r>
      <w:proofErr w:type="spellEnd"/>
      <w:r w:rsidRPr="00944BF3">
        <w:rPr>
          <w:rFonts w:ascii="Arial" w:eastAsia="Times New Roman" w:hAnsi="Arial" w:cs="Arial"/>
          <w:color w:val="000000" w:themeColor="text1"/>
          <w:sz w:val="21"/>
          <w:szCs w:val="21"/>
          <w:lang w:eastAsia="en-NZ"/>
        </w:rPr>
        <w:t>.</w:t>
      </w:r>
      <w:hyperlink r:id="rId63" w:anchor="cite_note-20" w:history="1">
        <w:r w:rsidRPr="00944BF3">
          <w:rPr>
            <w:rFonts w:ascii="Arial" w:eastAsia="Times New Roman" w:hAnsi="Arial" w:cs="Arial"/>
            <w:color w:val="000000" w:themeColor="text1"/>
            <w:sz w:val="17"/>
            <w:szCs w:val="17"/>
            <w:vertAlign w:val="superscript"/>
            <w:lang w:eastAsia="en-NZ"/>
          </w:rPr>
          <w:t>[20]</w:t>
        </w:r>
      </w:hyperlink>
      <w:r w:rsidRPr="00944BF3">
        <w:rPr>
          <w:rFonts w:ascii="Arial" w:eastAsia="Times New Roman" w:hAnsi="Arial" w:cs="Arial"/>
          <w:color w:val="000000" w:themeColor="text1"/>
          <w:sz w:val="21"/>
          <w:szCs w:val="21"/>
          <w:lang w:eastAsia="en-NZ"/>
        </w:rPr>
        <w:t> An eye reformed later that day within increasing convection,</w:t>
      </w:r>
      <w:hyperlink r:id="rId64" w:anchor="cite_note-21" w:history="1">
        <w:r w:rsidRPr="00944BF3">
          <w:rPr>
            <w:rFonts w:ascii="Arial" w:eastAsia="Times New Roman" w:hAnsi="Arial" w:cs="Arial"/>
            <w:color w:val="000000" w:themeColor="text1"/>
            <w:sz w:val="17"/>
            <w:szCs w:val="17"/>
            <w:vertAlign w:val="superscript"/>
            <w:lang w:eastAsia="en-NZ"/>
          </w:rPr>
          <w:t>[21]</w:t>
        </w:r>
      </w:hyperlink>
      <w:r w:rsidRPr="00944BF3">
        <w:rPr>
          <w:rFonts w:ascii="Arial" w:eastAsia="Times New Roman" w:hAnsi="Arial" w:cs="Arial"/>
          <w:color w:val="000000" w:themeColor="text1"/>
          <w:sz w:val="21"/>
          <w:szCs w:val="21"/>
          <w:lang w:eastAsia="en-NZ"/>
        </w:rPr>
        <w:t> and Winston regained severe tropical cyclone intensity by 18:00 UTC.</w:t>
      </w:r>
      <w:hyperlink r:id="rId65" w:anchor="cite_note-22" w:history="1">
        <w:r w:rsidRPr="00944BF3">
          <w:rPr>
            <w:rFonts w:ascii="Arial" w:eastAsia="Times New Roman" w:hAnsi="Arial" w:cs="Arial"/>
            <w:color w:val="000000" w:themeColor="text1"/>
            <w:sz w:val="17"/>
            <w:szCs w:val="17"/>
            <w:vertAlign w:val="superscript"/>
            <w:lang w:eastAsia="en-NZ"/>
          </w:rPr>
          <w:t>[22]</w:t>
        </w:r>
      </w:hyperlink>
      <w:r w:rsidRPr="00944BF3">
        <w:rPr>
          <w:rFonts w:ascii="Arial" w:eastAsia="Times New Roman" w:hAnsi="Arial" w:cs="Arial"/>
          <w:color w:val="000000" w:themeColor="text1"/>
          <w:sz w:val="21"/>
          <w:szCs w:val="21"/>
          <w:lang w:eastAsia="en-NZ"/>
        </w:rPr>
        <w:t> The storm's core became increasingly compact and defined as it strengthened,</w:t>
      </w:r>
      <w:hyperlink r:id="rId66" w:anchor="cite_note-23" w:history="1">
        <w:r w:rsidRPr="00944BF3">
          <w:rPr>
            <w:rFonts w:ascii="Arial" w:eastAsia="Times New Roman" w:hAnsi="Arial" w:cs="Arial"/>
            <w:color w:val="000000" w:themeColor="text1"/>
            <w:sz w:val="17"/>
            <w:szCs w:val="17"/>
            <w:vertAlign w:val="superscript"/>
            <w:lang w:eastAsia="en-NZ"/>
          </w:rPr>
          <w:t>[23]</w:t>
        </w:r>
      </w:hyperlink>
      <w:r w:rsidRPr="00944BF3">
        <w:rPr>
          <w:rFonts w:ascii="Arial" w:eastAsia="Times New Roman" w:hAnsi="Arial" w:cs="Arial"/>
          <w:color w:val="000000" w:themeColor="text1"/>
          <w:sz w:val="21"/>
          <w:szCs w:val="21"/>
          <w:lang w:eastAsia="en-NZ"/>
        </w:rPr>
        <w:t> and a </w:t>
      </w:r>
      <w:hyperlink r:id="rId67" w:tooltip="Central dense overcast" w:history="1">
        <w:r w:rsidRPr="00944BF3">
          <w:rPr>
            <w:rFonts w:ascii="Arial" w:eastAsia="Times New Roman" w:hAnsi="Arial" w:cs="Arial"/>
            <w:color w:val="000000" w:themeColor="text1"/>
            <w:sz w:val="21"/>
            <w:szCs w:val="21"/>
            <w:lang w:eastAsia="en-NZ"/>
          </w:rPr>
          <w:t>central dense overcast</w:t>
        </w:r>
      </w:hyperlink>
      <w:r w:rsidRPr="00944BF3">
        <w:rPr>
          <w:rFonts w:ascii="Arial" w:eastAsia="Times New Roman" w:hAnsi="Arial" w:cs="Arial"/>
          <w:color w:val="000000" w:themeColor="text1"/>
          <w:sz w:val="21"/>
          <w:szCs w:val="21"/>
          <w:lang w:eastAsia="en-NZ"/>
        </w:rPr>
        <w:t> became established on 17 February.</w:t>
      </w:r>
      <w:hyperlink r:id="rId68" w:anchor="cite_note-24" w:history="1">
        <w:r w:rsidRPr="00944BF3">
          <w:rPr>
            <w:rFonts w:ascii="Arial" w:eastAsia="Times New Roman" w:hAnsi="Arial" w:cs="Arial"/>
            <w:color w:val="000000" w:themeColor="text1"/>
            <w:sz w:val="17"/>
            <w:szCs w:val="17"/>
            <w:vertAlign w:val="superscript"/>
            <w:lang w:eastAsia="en-NZ"/>
          </w:rPr>
          <w:t>[24]</w:t>
        </w:r>
      </w:hyperlink>
      <w:r w:rsidRPr="00944BF3">
        <w:rPr>
          <w:rFonts w:ascii="Arial" w:eastAsia="Times New Roman" w:hAnsi="Arial" w:cs="Arial"/>
          <w:color w:val="000000" w:themeColor="text1"/>
          <w:sz w:val="21"/>
          <w:szCs w:val="21"/>
          <w:lang w:eastAsia="en-NZ"/>
        </w:rPr>
        <w:t>Later that day, Winston entered a region of weak steering currents and the storm became nearly stationary.</w:t>
      </w:r>
      <w:hyperlink r:id="rId69" w:anchor="cite_note-25" w:history="1">
        <w:r w:rsidRPr="00944BF3">
          <w:rPr>
            <w:rFonts w:ascii="Arial" w:eastAsia="Times New Roman" w:hAnsi="Arial" w:cs="Arial"/>
            <w:color w:val="000000" w:themeColor="text1"/>
            <w:sz w:val="17"/>
            <w:szCs w:val="17"/>
            <w:vertAlign w:val="superscript"/>
            <w:lang w:eastAsia="en-NZ"/>
          </w:rPr>
          <w:t>[25]</w:t>
        </w:r>
      </w:hyperlink>
      <w:r w:rsidRPr="00944BF3">
        <w:rPr>
          <w:rFonts w:ascii="Arial" w:eastAsia="Times New Roman" w:hAnsi="Arial" w:cs="Arial"/>
          <w:color w:val="000000" w:themeColor="text1"/>
          <w:sz w:val="21"/>
          <w:szCs w:val="21"/>
          <w:lang w:eastAsia="en-NZ"/>
        </w:rPr>
        <w:t> The storm's eye became more readily apparent late on 17 February as it doubled back to the west.</w:t>
      </w:r>
      <w:hyperlink r:id="rId70" w:anchor="cite_note-26" w:history="1">
        <w:r w:rsidRPr="00944BF3">
          <w:rPr>
            <w:rFonts w:ascii="Arial" w:eastAsia="Times New Roman" w:hAnsi="Arial" w:cs="Arial"/>
            <w:color w:val="000000" w:themeColor="text1"/>
            <w:sz w:val="17"/>
            <w:szCs w:val="17"/>
            <w:vertAlign w:val="superscript"/>
            <w:lang w:eastAsia="en-NZ"/>
          </w:rPr>
          <w:t>[26]</w:t>
        </w:r>
      </w:hyperlink>
      <w:hyperlink r:id="rId71" w:anchor="cite_note-27" w:history="1">
        <w:r w:rsidRPr="00944BF3">
          <w:rPr>
            <w:rFonts w:ascii="Arial" w:eastAsia="Times New Roman" w:hAnsi="Arial" w:cs="Arial"/>
            <w:color w:val="000000" w:themeColor="text1"/>
            <w:sz w:val="17"/>
            <w:szCs w:val="17"/>
            <w:vertAlign w:val="superscript"/>
            <w:lang w:eastAsia="en-NZ"/>
          </w:rPr>
          <w:t>[27]</w:t>
        </w:r>
      </w:hyperlink>
    </w:p>
    <w:p w:rsidR="00944BF3" w:rsidRDefault="00944BF3" w:rsidP="00D64AAE">
      <w:pPr>
        <w:pStyle w:val="Heading3"/>
        <w:shd w:val="clear" w:color="auto" w:fill="FFFFFF"/>
        <w:spacing w:before="72" w:beforeAutospacing="0" w:after="0" w:afterAutospacing="0"/>
        <w:rPr>
          <w:rStyle w:val="mw-headline"/>
          <w:rFonts w:ascii="Arial" w:hAnsi="Arial" w:cs="Arial"/>
          <w:color w:val="000000" w:themeColor="text1"/>
          <w:sz w:val="29"/>
          <w:szCs w:val="29"/>
        </w:rPr>
      </w:pPr>
    </w:p>
    <w:p w:rsidR="00D64AAE" w:rsidRPr="00944BF3" w:rsidRDefault="00944BF3" w:rsidP="00D64AAE">
      <w:pPr>
        <w:pStyle w:val="Heading3"/>
        <w:shd w:val="clear" w:color="auto" w:fill="FFFFFF"/>
        <w:spacing w:before="72" w:beforeAutospacing="0" w:after="0" w:afterAutospacing="0"/>
        <w:rPr>
          <w:rFonts w:ascii="Arial" w:hAnsi="Arial" w:cs="Arial"/>
          <w:color w:val="000000" w:themeColor="text1"/>
          <w:sz w:val="29"/>
          <w:szCs w:val="29"/>
        </w:rPr>
      </w:pPr>
      <w:r w:rsidRPr="00944BF3">
        <w:rPr>
          <w:rStyle w:val="mw-headline"/>
          <w:rFonts w:ascii="Arial" w:hAnsi="Arial" w:cs="Arial"/>
          <w:color w:val="000000" w:themeColor="text1"/>
          <w:sz w:val="29"/>
          <w:szCs w:val="29"/>
        </w:rPr>
        <w:t>P</w:t>
      </w:r>
      <w:r w:rsidR="00D64AAE" w:rsidRPr="00944BF3">
        <w:rPr>
          <w:rStyle w:val="mw-headline"/>
          <w:rFonts w:ascii="Arial" w:hAnsi="Arial" w:cs="Arial"/>
          <w:color w:val="000000" w:themeColor="text1"/>
          <w:sz w:val="29"/>
          <w:szCs w:val="29"/>
        </w:rPr>
        <w:t>eak intensity and Fiji landfall</w:t>
      </w:r>
    </w:p>
    <w:p w:rsidR="00D64AAE" w:rsidRPr="00944BF3" w:rsidRDefault="00D64AAE" w:rsidP="00944BF3">
      <w:pPr>
        <w:shd w:val="clear" w:color="auto" w:fill="F8F9FA"/>
        <w:rPr>
          <w:rFonts w:ascii="Arial" w:hAnsi="Arial" w:cs="Arial"/>
          <w:color w:val="000000" w:themeColor="text1"/>
          <w:sz w:val="20"/>
          <w:szCs w:val="20"/>
        </w:rPr>
      </w:pPr>
      <w:r w:rsidRPr="00944BF3">
        <w:rPr>
          <w:rFonts w:ascii="Arial" w:hAnsi="Arial" w:cs="Arial"/>
          <w:color w:val="000000" w:themeColor="text1"/>
          <w:sz w:val="21"/>
          <w:szCs w:val="21"/>
        </w:rPr>
        <w:t>A strengthening </w:t>
      </w:r>
      <w:hyperlink r:id="rId72" w:tooltip="Ridge (meteorology)" w:history="1">
        <w:r w:rsidRPr="00944BF3">
          <w:rPr>
            <w:rStyle w:val="Hyperlink"/>
            <w:rFonts w:ascii="Arial" w:hAnsi="Arial" w:cs="Arial"/>
            <w:color w:val="000000" w:themeColor="text1"/>
            <w:sz w:val="21"/>
            <w:szCs w:val="21"/>
            <w:u w:val="none"/>
          </w:rPr>
          <w:t>ridge</w:t>
        </w:r>
      </w:hyperlink>
      <w:r w:rsidRPr="00944BF3">
        <w:rPr>
          <w:rFonts w:ascii="Arial" w:hAnsi="Arial" w:cs="Arial"/>
          <w:color w:val="000000" w:themeColor="text1"/>
          <w:sz w:val="21"/>
          <w:szCs w:val="21"/>
        </w:rPr>
        <w:t> to the south propelled Winston west by 18 February, directing the intensifying cyclone at Fiji. The storm's eye grew in size that day,</w:t>
      </w:r>
      <w:hyperlink r:id="rId73" w:anchor="cite_note-28" w:history="1">
        <w:r w:rsidRPr="00944BF3">
          <w:rPr>
            <w:rStyle w:val="Hyperlink"/>
            <w:rFonts w:ascii="Arial" w:hAnsi="Arial" w:cs="Arial"/>
            <w:color w:val="000000" w:themeColor="text1"/>
            <w:sz w:val="17"/>
            <w:szCs w:val="17"/>
            <w:u w:val="none"/>
            <w:vertAlign w:val="superscript"/>
          </w:rPr>
          <w:t>[28]</w:t>
        </w:r>
      </w:hyperlink>
      <w:r w:rsidRPr="00944BF3">
        <w:rPr>
          <w:rFonts w:ascii="Arial" w:hAnsi="Arial" w:cs="Arial"/>
          <w:color w:val="000000" w:themeColor="text1"/>
          <w:sz w:val="21"/>
          <w:szCs w:val="21"/>
        </w:rPr>
        <w:t> and upper-level outflow became more defined.</w:t>
      </w:r>
      <w:hyperlink r:id="rId74" w:anchor="cite_note-29" w:history="1">
        <w:r w:rsidRPr="00944BF3">
          <w:rPr>
            <w:rStyle w:val="Hyperlink"/>
            <w:rFonts w:ascii="Arial" w:hAnsi="Arial" w:cs="Arial"/>
            <w:color w:val="000000" w:themeColor="text1"/>
            <w:sz w:val="17"/>
            <w:szCs w:val="17"/>
            <w:u w:val="none"/>
            <w:vertAlign w:val="superscript"/>
          </w:rPr>
          <w:t>[29]</w:t>
        </w:r>
      </w:hyperlink>
      <w:r w:rsidRPr="00944BF3">
        <w:rPr>
          <w:rFonts w:ascii="Arial" w:hAnsi="Arial" w:cs="Arial"/>
          <w:color w:val="000000" w:themeColor="text1"/>
          <w:sz w:val="21"/>
          <w:szCs w:val="21"/>
        </w:rPr>
        <w:t> Winston's overall structure became increasingly symmetric,</w:t>
      </w:r>
      <w:hyperlink r:id="rId75" w:anchor="cite_note-30" w:history="1">
        <w:r w:rsidRPr="00944BF3">
          <w:rPr>
            <w:rStyle w:val="Hyperlink"/>
            <w:rFonts w:ascii="Arial" w:hAnsi="Arial" w:cs="Arial"/>
            <w:color w:val="000000" w:themeColor="text1"/>
            <w:sz w:val="17"/>
            <w:szCs w:val="17"/>
            <w:u w:val="none"/>
            <w:vertAlign w:val="superscript"/>
          </w:rPr>
          <w:t>[30]</w:t>
        </w:r>
      </w:hyperlink>
      <w:r w:rsidRPr="00944BF3">
        <w:rPr>
          <w:rFonts w:ascii="Arial" w:hAnsi="Arial" w:cs="Arial"/>
          <w:color w:val="000000" w:themeColor="text1"/>
          <w:sz w:val="21"/>
          <w:szCs w:val="21"/>
        </w:rPr>
        <w:t> and the system acquired traits of an </w:t>
      </w:r>
      <w:hyperlink r:id="rId76" w:tooltip="Annular tropical cyclone" w:history="1">
        <w:r w:rsidRPr="00944BF3">
          <w:rPr>
            <w:rStyle w:val="Hyperlink"/>
            <w:rFonts w:ascii="Arial" w:hAnsi="Arial" w:cs="Arial"/>
            <w:color w:val="000000" w:themeColor="text1"/>
            <w:sz w:val="21"/>
            <w:szCs w:val="21"/>
            <w:u w:val="none"/>
          </w:rPr>
          <w:t>annular tropical cyclone</w:t>
        </w:r>
      </w:hyperlink>
      <w:r w:rsidRPr="00944BF3">
        <w:rPr>
          <w:rFonts w:ascii="Arial" w:hAnsi="Arial" w:cs="Arial"/>
          <w:color w:val="000000" w:themeColor="text1"/>
          <w:sz w:val="21"/>
          <w:szCs w:val="21"/>
        </w:rPr>
        <w:t>.</w:t>
      </w:r>
      <w:hyperlink r:id="rId77" w:anchor="cite_note-WU219-31" w:history="1">
        <w:r w:rsidRPr="00944BF3">
          <w:rPr>
            <w:rStyle w:val="Hyperlink"/>
            <w:rFonts w:ascii="Arial" w:hAnsi="Arial" w:cs="Arial"/>
            <w:color w:val="000000" w:themeColor="text1"/>
            <w:sz w:val="17"/>
            <w:szCs w:val="17"/>
            <w:u w:val="none"/>
            <w:vertAlign w:val="superscript"/>
          </w:rPr>
          <w:t>[31]</w:t>
        </w:r>
      </w:hyperlink>
      <w:r w:rsidRPr="00944BF3">
        <w:rPr>
          <w:rFonts w:ascii="Arial" w:hAnsi="Arial" w:cs="Arial"/>
          <w:color w:val="000000" w:themeColor="text1"/>
          <w:sz w:val="21"/>
          <w:szCs w:val="21"/>
        </w:rPr>
        <w:t> Another period of rapid intensification took place on 19 February as the storm's 27 km (17 mi) wide eye became surrounded by intense convection.</w:t>
      </w:r>
      <w:hyperlink r:id="rId78" w:anchor="cite_note-32" w:history="1">
        <w:r w:rsidRPr="00944BF3">
          <w:rPr>
            <w:rStyle w:val="Hyperlink"/>
            <w:rFonts w:ascii="Arial" w:hAnsi="Arial" w:cs="Arial"/>
            <w:color w:val="000000" w:themeColor="text1"/>
            <w:sz w:val="17"/>
            <w:szCs w:val="17"/>
            <w:u w:val="none"/>
            <w:vertAlign w:val="superscript"/>
          </w:rPr>
          <w:t>[32]</w:t>
        </w:r>
      </w:hyperlink>
      <w:r w:rsidRPr="00944BF3">
        <w:rPr>
          <w:rFonts w:ascii="Arial" w:hAnsi="Arial" w:cs="Arial"/>
          <w:color w:val="000000" w:themeColor="text1"/>
          <w:sz w:val="21"/>
          <w:szCs w:val="21"/>
        </w:rPr>
        <w:t> Winston acquired Category 5 status—the highest level on the Australian intensity scale—by 06:00 UTC, with ten-minute sustained winds reaching 205 km/h (125 mph).</w:t>
      </w:r>
      <w:hyperlink r:id="rId79" w:anchor="cite_note-33" w:history="1">
        <w:r w:rsidRPr="00944BF3">
          <w:rPr>
            <w:rStyle w:val="Hyperlink"/>
            <w:rFonts w:ascii="Arial" w:hAnsi="Arial" w:cs="Arial"/>
            <w:color w:val="000000" w:themeColor="text1"/>
            <w:sz w:val="17"/>
            <w:szCs w:val="17"/>
            <w:u w:val="none"/>
            <w:vertAlign w:val="superscript"/>
          </w:rPr>
          <w:t>[33]</w:t>
        </w:r>
      </w:hyperlink>
      <w:r w:rsidRPr="00944BF3">
        <w:rPr>
          <w:rFonts w:ascii="Arial" w:hAnsi="Arial" w:cs="Arial"/>
          <w:color w:val="000000" w:themeColor="text1"/>
          <w:sz w:val="21"/>
          <w:szCs w:val="21"/>
        </w:rPr>
        <w:t> </w:t>
      </w:r>
      <w:proofErr w:type="spellStart"/>
      <w:r w:rsidRPr="00944BF3">
        <w:rPr>
          <w:rFonts w:ascii="Arial" w:hAnsi="Arial" w:cs="Arial"/>
          <w:color w:val="000000" w:themeColor="text1"/>
          <w:sz w:val="21"/>
          <w:szCs w:val="21"/>
        </w:rPr>
        <w:t>Fueled</w:t>
      </w:r>
      <w:proofErr w:type="spellEnd"/>
      <w:r w:rsidRPr="00944BF3">
        <w:rPr>
          <w:rFonts w:ascii="Arial" w:hAnsi="Arial" w:cs="Arial"/>
          <w:color w:val="000000" w:themeColor="text1"/>
          <w:sz w:val="21"/>
          <w:szCs w:val="21"/>
        </w:rPr>
        <w:t xml:space="preserve"> by nearly perfect conditions for intensification,</w:t>
      </w:r>
      <w:hyperlink r:id="rId80" w:anchor="cite_note-WU219-31" w:history="1">
        <w:r w:rsidRPr="00944BF3">
          <w:rPr>
            <w:rStyle w:val="Hyperlink"/>
            <w:rFonts w:ascii="Arial" w:hAnsi="Arial" w:cs="Arial"/>
            <w:color w:val="000000" w:themeColor="text1"/>
            <w:sz w:val="17"/>
            <w:szCs w:val="17"/>
            <w:u w:val="none"/>
            <w:vertAlign w:val="superscript"/>
          </w:rPr>
          <w:t>[31]</w:t>
        </w:r>
      </w:hyperlink>
      <w:r w:rsidRPr="00944BF3">
        <w:rPr>
          <w:rFonts w:ascii="Arial" w:hAnsi="Arial" w:cs="Arial"/>
          <w:color w:val="000000" w:themeColor="text1"/>
          <w:sz w:val="21"/>
          <w:szCs w:val="21"/>
        </w:rPr>
        <w:t> Winston deepened further and the JTWC estimated it to have acquired one-minute sustained winds of 270 km/h (165 mph) by 18:00 UTC, classifying it as a Category 5-equivalent cyclone on the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"https://en.wikipedia.org/wiki/Saffir%E2%80%93Simpson_hurricane_wind_scale" \o "Saffir–Simpson hurricane wind scale"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Saffir</w:t>
      </w:r>
      <w:proofErr w:type="spellEnd"/>
      <w:r w:rsidRPr="00944BF3">
        <w:rPr>
          <w:rStyle w:val="Hyperlink"/>
          <w:rFonts w:ascii="Arial" w:hAnsi="Arial" w:cs="Arial"/>
          <w:color w:val="000000" w:themeColor="text1"/>
          <w:sz w:val="21"/>
          <w:szCs w:val="21"/>
          <w:u w:val="none"/>
        </w:rPr>
        <w:t>–Simpson hurricane wind scale</w:t>
      </w:r>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w:t>
      </w:r>
      <w:hyperlink r:id="rId81" w:anchor="cite_note-34" w:history="1">
        <w:r w:rsidRPr="00944BF3">
          <w:rPr>
            <w:rStyle w:val="Hyperlink"/>
            <w:rFonts w:ascii="Arial" w:hAnsi="Arial" w:cs="Arial"/>
            <w:color w:val="000000" w:themeColor="text1"/>
            <w:sz w:val="17"/>
            <w:szCs w:val="17"/>
            <w:u w:val="none"/>
            <w:vertAlign w:val="superscript"/>
          </w:rPr>
          <w:t>[34]</w:t>
        </w:r>
      </w:hyperlink>
      <w:r w:rsidRPr="00944BF3">
        <w:rPr>
          <w:rFonts w:ascii="Arial" w:hAnsi="Arial" w:cs="Arial"/>
          <w:color w:val="000000" w:themeColor="text1"/>
          <w:sz w:val="21"/>
          <w:szCs w:val="21"/>
        </w:rPr>
        <w:t> Around this time, the cyclone passed directly over the small island of </w:t>
      </w:r>
      <w:hyperlink r:id="rId82" w:tooltip="Vanua Balavu" w:history="1">
        <w:r w:rsidRPr="00944BF3">
          <w:rPr>
            <w:rStyle w:val="Hyperlink"/>
            <w:rFonts w:ascii="Arial" w:hAnsi="Arial" w:cs="Arial"/>
            <w:color w:val="000000" w:themeColor="text1"/>
            <w:sz w:val="21"/>
            <w:szCs w:val="21"/>
            <w:u w:val="none"/>
          </w:rPr>
          <w:t xml:space="preserve">Vanua </w:t>
        </w:r>
        <w:proofErr w:type="spellStart"/>
        <w:r w:rsidRPr="00944BF3">
          <w:rPr>
            <w:rStyle w:val="Hyperlink"/>
            <w:rFonts w:ascii="Arial" w:hAnsi="Arial" w:cs="Arial"/>
            <w:color w:val="000000" w:themeColor="text1"/>
            <w:sz w:val="21"/>
            <w:szCs w:val="21"/>
            <w:u w:val="none"/>
          </w:rPr>
          <w:t>Balavu</w:t>
        </w:r>
        <w:proofErr w:type="spellEnd"/>
      </w:hyperlink>
      <w:r w:rsidRPr="00944BF3">
        <w:rPr>
          <w:rFonts w:ascii="Arial" w:hAnsi="Arial" w:cs="Arial"/>
          <w:color w:val="000000" w:themeColor="text1"/>
          <w:sz w:val="21"/>
          <w:szCs w:val="21"/>
        </w:rPr>
        <w:t>.</w:t>
      </w:r>
      <w:hyperlink r:id="rId83" w:anchor="cite_note-WU219-31" w:history="1">
        <w:r w:rsidRPr="00944BF3">
          <w:rPr>
            <w:rStyle w:val="Hyperlink"/>
            <w:rFonts w:ascii="Arial" w:hAnsi="Arial" w:cs="Arial"/>
            <w:color w:val="000000" w:themeColor="text1"/>
            <w:sz w:val="17"/>
            <w:szCs w:val="17"/>
            <w:u w:val="none"/>
            <w:vertAlign w:val="superscript"/>
          </w:rPr>
          <w:t>[31]</w:t>
        </w:r>
      </w:hyperlink>
      <w:r w:rsidRPr="00944BF3">
        <w:rPr>
          <w:rFonts w:ascii="Arial" w:hAnsi="Arial" w:cs="Arial"/>
          <w:color w:val="000000" w:themeColor="text1"/>
          <w:sz w:val="21"/>
          <w:szCs w:val="21"/>
        </w:rPr>
        <w:t> There, a weather station recorded sustained winds of 233 km/h (145 mph) and a gust of 306 km/h (190 mph) before being destroyed; both values constitute a national record for Fiji.</w:t>
      </w:r>
      <w:hyperlink r:id="rId84" w:anchor="cite_note-35" w:history="1">
        <w:r w:rsidRPr="00944BF3">
          <w:rPr>
            <w:rStyle w:val="Hyperlink"/>
            <w:rFonts w:ascii="Arial" w:hAnsi="Arial" w:cs="Arial"/>
            <w:color w:val="000000" w:themeColor="text1"/>
            <w:sz w:val="17"/>
            <w:szCs w:val="17"/>
            <w:u w:val="none"/>
            <w:vertAlign w:val="superscript"/>
          </w:rPr>
          <w:t>[35]</w:t>
        </w:r>
      </w:hyperlink>
    </w:p>
    <w:p w:rsidR="00D64AAE" w:rsidRPr="00944BF3" w:rsidRDefault="00D64AAE" w:rsidP="00D64AAE">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 xml:space="preserve">Passing just south of Vanua </w:t>
      </w:r>
      <w:proofErr w:type="spellStart"/>
      <w:r w:rsidRPr="00944BF3">
        <w:rPr>
          <w:rFonts w:ascii="Arial" w:hAnsi="Arial" w:cs="Arial"/>
          <w:color w:val="000000" w:themeColor="text1"/>
          <w:sz w:val="21"/>
          <w:szCs w:val="21"/>
        </w:rPr>
        <w:t>Levu</w:t>
      </w:r>
      <w:proofErr w:type="spellEnd"/>
      <w:r w:rsidRPr="00944BF3">
        <w:rPr>
          <w:rFonts w:ascii="Arial" w:hAnsi="Arial" w:cs="Arial"/>
          <w:color w:val="000000" w:themeColor="text1"/>
          <w:sz w:val="21"/>
          <w:szCs w:val="21"/>
        </w:rPr>
        <w:t>, Winston achieved its record intensity early on 20 February with ten-minute sustained winds of 280 km/h (175 mph) and a pressure of 884 </w:t>
      </w:r>
      <w:proofErr w:type="spellStart"/>
      <w:r w:rsidRPr="00944BF3">
        <w:rPr>
          <w:rFonts w:ascii="Arial" w:hAnsi="Arial" w:cs="Arial"/>
          <w:color w:val="000000" w:themeColor="text1"/>
          <w:sz w:val="21"/>
          <w:szCs w:val="21"/>
        </w:rPr>
        <w:t>hPa</w:t>
      </w:r>
      <w:proofErr w:type="spellEnd"/>
      <w:r w:rsidRPr="00944BF3">
        <w:rPr>
          <w:rFonts w:ascii="Arial" w:hAnsi="Arial" w:cs="Arial"/>
          <w:color w:val="000000" w:themeColor="text1"/>
          <w:sz w:val="21"/>
          <w:szCs w:val="21"/>
        </w:rPr>
        <w:t xml:space="preserve"> (mbar; 26.10 </w:t>
      </w:r>
      <w:proofErr w:type="spellStart"/>
      <w:r w:rsidRPr="00944BF3">
        <w:rPr>
          <w:rFonts w:ascii="Arial" w:hAnsi="Arial" w:cs="Arial"/>
          <w:color w:val="000000" w:themeColor="text1"/>
          <w:sz w:val="21"/>
          <w:szCs w:val="21"/>
        </w:rPr>
        <w:t>inHg</w:t>
      </w:r>
      <w:proofErr w:type="spellEnd"/>
      <w:r w:rsidRPr="00944BF3">
        <w:rPr>
          <w:rFonts w:ascii="Arial" w:hAnsi="Arial" w:cs="Arial"/>
          <w:color w:val="000000" w:themeColor="text1"/>
          <w:sz w:val="21"/>
          <w:szCs w:val="21"/>
        </w:rPr>
        <w:t>).</w:t>
      </w:r>
      <w:hyperlink r:id="rId85" w:anchor="cite_note-SPEArTC-1" w:history="1">
        <w:r w:rsidRPr="00944BF3">
          <w:rPr>
            <w:rStyle w:val="Hyperlink"/>
            <w:rFonts w:ascii="Arial" w:hAnsi="Arial" w:cs="Arial"/>
            <w:color w:val="000000" w:themeColor="text1"/>
            <w:sz w:val="17"/>
            <w:szCs w:val="17"/>
            <w:u w:val="none"/>
            <w:vertAlign w:val="superscript"/>
          </w:rPr>
          <w:t>[1]</w:t>
        </w:r>
      </w:hyperlink>
      <w:r w:rsidRPr="00944BF3">
        <w:rPr>
          <w:rFonts w:ascii="Arial" w:hAnsi="Arial" w:cs="Arial"/>
          <w:color w:val="000000" w:themeColor="text1"/>
          <w:sz w:val="21"/>
          <w:szCs w:val="21"/>
        </w:rPr>
        <w:t> It was operationally estimated with ten-minute sustained winds of 230 km/h (145 mph) and a pressure of 915 </w:t>
      </w:r>
      <w:proofErr w:type="spellStart"/>
      <w:r w:rsidRPr="00944BF3">
        <w:rPr>
          <w:rFonts w:ascii="Arial" w:hAnsi="Arial" w:cs="Arial"/>
          <w:color w:val="000000" w:themeColor="text1"/>
          <w:sz w:val="21"/>
          <w:szCs w:val="21"/>
        </w:rPr>
        <w:t>hPa</w:t>
      </w:r>
      <w:proofErr w:type="spellEnd"/>
      <w:r w:rsidRPr="00944BF3">
        <w:rPr>
          <w:rFonts w:ascii="Arial" w:hAnsi="Arial" w:cs="Arial"/>
          <w:color w:val="000000" w:themeColor="text1"/>
          <w:sz w:val="21"/>
          <w:szCs w:val="21"/>
        </w:rPr>
        <w:t xml:space="preserve"> (mbar; 27.02 </w:t>
      </w:r>
      <w:proofErr w:type="spellStart"/>
      <w:r w:rsidRPr="00944BF3">
        <w:rPr>
          <w:rFonts w:ascii="Arial" w:hAnsi="Arial" w:cs="Arial"/>
          <w:color w:val="000000" w:themeColor="text1"/>
          <w:sz w:val="21"/>
          <w:szCs w:val="21"/>
        </w:rPr>
        <w:t>inHg</w:t>
      </w:r>
      <w:proofErr w:type="spellEnd"/>
      <w:r w:rsidRPr="00944BF3">
        <w:rPr>
          <w:rFonts w:ascii="Arial" w:hAnsi="Arial" w:cs="Arial"/>
          <w:color w:val="000000" w:themeColor="text1"/>
          <w:sz w:val="21"/>
          <w:szCs w:val="21"/>
        </w:rPr>
        <w:t>).</w:t>
      </w:r>
      <w:hyperlink r:id="rId86" w:anchor="cite_note-36" w:history="1">
        <w:r w:rsidRPr="00944BF3">
          <w:rPr>
            <w:rStyle w:val="Hyperlink"/>
            <w:rFonts w:ascii="Arial" w:hAnsi="Arial" w:cs="Arial"/>
            <w:color w:val="000000" w:themeColor="text1"/>
            <w:sz w:val="17"/>
            <w:szCs w:val="17"/>
            <w:u w:val="none"/>
            <w:vertAlign w:val="superscript"/>
          </w:rPr>
          <w:t>[36]</w:t>
        </w:r>
      </w:hyperlink>
      <w:r w:rsidRPr="00944BF3">
        <w:rPr>
          <w:rFonts w:ascii="Arial" w:hAnsi="Arial" w:cs="Arial"/>
          <w:color w:val="000000" w:themeColor="text1"/>
          <w:sz w:val="21"/>
          <w:szCs w:val="21"/>
        </w:rPr>
        <w:t> The JTWC estimated Winston with one-minute sustained winds of 285 km/h (180 mph).</w:t>
      </w:r>
      <w:hyperlink r:id="rId87" w:anchor="cite_note-JTWCRBT-16" w:history="1">
        <w:r w:rsidRPr="00944BF3">
          <w:rPr>
            <w:rStyle w:val="Hyperlink"/>
            <w:rFonts w:ascii="Arial" w:hAnsi="Arial" w:cs="Arial"/>
            <w:color w:val="000000" w:themeColor="text1"/>
            <w:sz w:val="17"/>
            <w:szCs w:val="17"/>
            <w:u w:val="none"/>
            <w:vertAlign w:val="superscript"/>
          </w:rPr>
          <w:t>[16]</w:t>
        </w:r>
      </w:hyperlink>
      <w:r w:rsidRPr="00944BF3">
        <w:rPr>
          <w:rFonts w:ascii="Arial" w:hAnsi="Arial" w:cs="Arial"/>
          <w:color w:val="000000" w:themeColor="text1"/>
          <w:sz w:val="21"/>
          <w:szCs w:val="21"/>
        </w:rPr>
        <w:t> At peak intensity, it revealed a fairly symmetric convective structure with a 25 km (15 mi) round eye, under low vertical wind shear easily offset by strong divergence aloft; moreover, sea surface temperatures remained warm, near 28 °C (82 °F).</w:t>
      </w:r>
      <w:hyperlink r:id="rId88" w:anchor="cite_note-37" w:history="1">
        <w:r w:rsidRPr="00944BF3">
          <w:rPr>
            <w:rStyle w:val="Hyperlink"/>
            <w:rFonts w:ascii="Arial" w:hAnsi="Arial" w:cs="Arial"/>
            <w:color w:val="000000" w:themeColor="text1"/>
            <w:sz w:val="17"/>
            <w:szCs w:val="17"/>
            <w:u w:val="none"/>
            <w:vertAlign w:val="superscript"/>
          </w:rPr>
          <w:t>[37]</w:t>
        </w:r>
      </w:hyperlink>
      <w:r w:rsidRPr="00944BF3">
        <w:rPr>
          <w:rFonts w:ascii="Arial" w:hAnsi="Arial" w:cs="Arial"/>
          <w:color w:val="000000" w:themeColor="text1"/>
          <w:sz w:val="21"/>
          <w:szCs w:val="21"/>
        </w:rPr>
        <w:t> Winston soon made </w:t>
      </w:r>
      <w:hyperlink r:id="rId89" w:tooltip="Landfall" w:history="1">
        <w:r w:rsidRPr="00944BF3">
          <w:rPr>
            <w:rStyle w:val="Hyperlink"/>
            <w:rFonts w:ascii="Arial" w:hAnsi="Arial" w:cs="Arial"/>
            <w:color w:val="000000" w:themeColor="text1"/>
            <w:sz w:val="21"/>
            <w:szCs w:val="21"/>
            <w:u w:val="none"/>
          </w:rPr>
          <w:t>landfall</w:t>
        </w:r>
      </w:hyperlink>
      <w:r w:rsidRPr="00944BF3">
        <w:rPr>
          <w:rFonts w:ascii="Arial" w:hAnsi="Arial" w:cs="Arial"/>
          <w:color w:val="000000" w:themeColor="text1"/>
          <w:sz w:val="21"/>
          <w:szCs w:val="21"/>
        </w:rPr>
        <w:t> in the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"https://en.wikipedia.org/wiki/Rakiraki_District,_Fiji" \o "Rakiraki District, Fiji"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Rakiraki</w:t>
      </w:r>
      <w:proofErr w:type="spellEnd"/>
      <w:r w:rsidRPr="00944BF3">
        <w:rPr>
          <w:rStyle w:val="Hyperlink"/>
          <w:rFonts w:ascii="Arial" w:hAnsi="Arial" w:cs="Arial"/>
          <w:color w:val="000000" w:themeColor="text1"/>
          <w:sz w:val="21"/>
          <w:szCs w:val="21"/>
          <w:u w:val="none"/>
        </w:rPr>
        <w:t xml:space="preserve"> District</w:t>
      </w:r>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 xml:space="preserve"> on Viti </w:t>
      </w:r>
      <w:proofErr w:type="spellStart"/>
      <w:r w:rsidRPr="00944BF3">
        <w:rPr>
          <w:rFonts w:ascii="Arial" w:hAnsi="Arial" w:cs="Arial"/>
          <w:color w:val="000000" w:themeColor="text1"/>
          <w:sz w:val="21"/>
          <w:szCs w:val="21"/>
        </w:rPr>
        <w:t>Levu</w:t>
      </w:r>
      <w:proofErr w:type="spellEnd"/>
      <w:r w:rsidRPr="00944BF3">
        <w:rPr>
          <w:rFonts w:ascii="Arial" w:hAnsi="Arial" w:cs="Arial"/>
          <w:color w:val="000000" w:themeColor="text1"/>
          <w:sz w:val="21"/>
          <w:szCs w:val="21"/>
        </w:rPr>
        <w:t xml:space="preserve"> at peak intensity,</w:t>
      </w:r>
      <w:hyperlink r:id="rId90" w:anchor="cite_note-38" w:history="1">
        <w:r w:rsidRPr="00944BF3">
          <w:rPr>
            <w:rStyle w:val="Hyperlink"/>
            <w:rFonts w:ascii="Arial" w:hAnsi="Arial" w:cs="Arial"/>
            <w:color w:val="000000" w:themeColor="text1"/>
            <w:sz w:val="17"/>
            <w:szCs w:val="17"/>
            <w:u w:val="none"/>
            <w:vertAlign w:val="superscript"/>
          </w:rPr>
          <w:t>[38]</w:t>
        </w:r>
      </w:hyperlink>
      <w:hyperlink r:id="rId91" w:anchor="cite_note-RNZ1-39" w:history="1">
        <w:r w:rsidRPr="00944BF3">
          <w:rPr>
            <w:rStyle w:val="Hyperlink"/>
            <w:rFonts w:ascii="Arial" w:hAnsi="Arial" w:cs="Arial"/>
            <w:color w:val="000000" w:themeColor="text1"/>
            <w:sz w:val="17"/>
            <w:szCs w:val="17"/>
            <w:u w:val="none"/>
            <w:vertAlign w:val="superscript"/>
          </w:rPr>
          <w:t>[39]</w:t>
        </w:r>
      </w:hyperlink>
      <w:r w:rsidRPr="00944BF3">
        <w:rPr>
          <w:rFonts w:ascii="Arial" w:hAnsi="Arial" w:cs="Arial"/>
          <w:color w:val="000000" w:themeColor="text1"/>
          <w:sz w:val="21"/>
          <w:szCs w:val="21"/>
        </w:rPr>
        <w:t xml:space="preserve"> making it the only known Category 5 storm, on both the Australian tropical cyclone scale and the </w:t>
      </w:r>
      <w:proofErr w:type="spellStart"/>
      <w:r w:rsidRPr="00944BF3">
        <w:rPr>
          <w:rFonts w:ascii="Arial" w:hAnsi="Arial" w:cs="Arial"/>
          <w:color w:val="000000" w:themeColor="text1"/>
          <w:sz w:val="21"/>
          <w:szCs w:val="21"/>
        </w:rPr>
        <w:t>Saffir</w:t>
      </w:r>
      <w:proofErr w:type="spellEnd"/>
      <w:r w:rsidRPr="00944BF3">
        <w:rPr>
          <w:rFonts w:ascii="Arial" w:hAnsi="Arial" w:cs="Arial"/>
          <w:color w:val="000000" w:themeColor="text1"/>
          <w:sz w:val="21"/>
          <w:szCs w:val="21"/>
        </w:rPr>
        <w:t>-Simpson scale, to directly impact Fiji, and therefore the most intense storm on record to strike the nation.</w:t>
      </w:r>
      <w:hyperlink r:id="rId92" w:anchor="cite_note-40" w:history="1">
        <w:r w:rsidRPr="00944BF3">
          <w:rPr>
            <w:rStyle w:val="Hyperlink"/>
            <w:rFonts w:ascii="Arial" w:hAnsi="Arial" w:cs="Arial"/>
            <w:color w:val="000000" w:themeColor="text1"/>
            <w:sz w:val="17"/>
            <w:szCs w:val="17"/>
            <w:u w:val="none"/>
            <w:vertAlign w:val="superscript"/>
          </w:rPr>
          <w:t>[40]</w:t>
        </w:r>
      </w:hyperlink>
      <w:r w:rsidRPr="00944BF3">
        <w:rPr>
          <w:rFonts w:ascii="Arial" w:hAnsi="Arial" w:cs="Arial"/>
          <w:color w:val="000000" w:themeColor="text1"/>
          <w:sz w:val="21"/>
          <w:szCs w:val="21"/>
        </w:rPr>
        <w:t> It also marked the strongest landfall by any cyclone in the South Pacific basin, and one of the strongest landfalls worldwide.</w:t>
      </w:r>
      <w:hyperlink r:id="rId93" w:anchor="cite_note-Discover-41" w:history="1">
        <w:r w:rsidRPr="00944BF3">
          <w:rPr>
            <w:rStyle w:val="Hyperlink"/>
            <w:rFonts w:ascii="Arial" w:hAnsi="Arial" w:cs="Arial"/>
            <w:color w:val="000000" w:themeColor="text1"/>
            <w:sz w:val="17"/>
            <w:szCs w:val="17"/>
            <w:u w:val="none"/>
            <w:vertAlign w:val="superscript"/>
          </w:rPr>
          <w:t>[41]</w:t>
        </w:r>
      </w:hyperlink>
      <w:r w:rsidRPr="00944BF3">
        <w:rPr>
          <w:rFonts w:ascii="Arial" w:hAnsi="Arial" w:cs="Arial"/>
          <w:color w:val="000000" w:themeColor="text1"/>
          <w:sz w:val="21"/>
          <w:szCs w:val="21"/>
        </w:rPr>
        <w:t xml:space="preserve"> Despite deteriorating slightly while crossing the northern portion of Viti </w:t>
      </w:r>
      <w:proofErr w:type="spellStart"/>
      <w:r w:rsidRPr="00944BF3">
        <w:rPr>
          <w:rFonts w:ascii="Arial" w:hAnsi="Arial" w:cs="Arial"/>
          <w:color w:val="000000" w:themeColor="text1"/>
          <w:sz w:val="21"/>
          <w:szCs w:val="21"/>
        </w:rPr>
        <w:t>Levu</w:t>
      </w:r>
      <w:proofErr w:type="spellEnd"/>
      <w:r w:rsidRPr="00944BF3">
        <w:rPr>
          <w:rFonts w:ascii="Arial" w:hAnsi="Arial" w:cs="Arial"/>
          <w:color w:val="000000" w:themeColor="text1"/>
          <w:sz w:val="21"/>
          <w:szCs w:val="21"/>
        </w:rPr>
        <w:t>, Winston remained well-organised, reforming a ragged and cloud-filled eye after re-emerging into open waters.</w:t>
      </w:r>
      <w:hyperlink r:id="rId94" w:anchor="cite_note-42" w:history="1">
        <w:r w:rsidRPr="00944BF3">
          <w:rPr>
            <w:rStyle w:val="Hyperlink"/>
            <w:rFonts w:ascii="Arial" w:hAnsi="Arial" w:cs="Arial"/>
            <w:color w:val="000000" w:themeColor="text1"/>
            <w:sz w:val="17"/>
            <w:szCs w:val="17"/>
            <w:u w:val="none"/>
            <w:vertAlign w:val="superscript"/>
          </w:rPr>
          <w:t>[42]</w:t>
        </w:r>
      </w:hyperlink>
    </w:p>
    <w:p w:rsidR="00944BF3" w:rsidRDefault="00944BF3" w:rsidP="00D64AAE">
      <w:pPr>
        <w:pStyle w:val="Heading3"/>
        <w:shd w:val="clear" w:color="auto" w:fill="FFFFFF"/>
        <w:spacing w:before="72" w:beforeAutospacing="0" w:after="0" w:afterAutospacing="0"/>
        <w:rPr>
          <w:rStyle w:val="mw-headline"/>
          <w:rFonts w:ascii="Arial" w:hAnsi="Arial" w:cs="Arial"/>
          <w:color w:val="000000" w:themeColor="text1"/>
          <w:sz w:val="29"/>
          <w:szCs w:val="29"/>
        </w:rPr>
      </w:pPr>
    </w:p>
    <w:p w:rsidR="00944BF3" w:rsidRDefault="00944BF3" w:rsidP="00D64AAE">
      <w:pPr>
        <w:pStyle w:val="Heading3"/>
        <w:shd w:val="clear" w:color="auto" w:fill="FFFFFF"/>
        <w:spacing w:before="72" w:beforeAutospacing="0" w:after="0" w:afterAutospacing="0"/>
        <w:rPr>
          <w:rStyle w:val="mw-headline"/>
          <w:rFonts w:ascii="Arial" w:hAnsi="Arial" w:cs="Arial"/>
          <w:color w:val="000000" w:themeColor="text1"/>
          <w:sz w:val="29"/>
          <w:szCs w:val="29"/>
        </w:rPr>
      </w:pPr>
    </w:p>
    <w:p w:rsidR="00D64AAE" w:rsidRPr="00944BF3" w:rsidRDefault="00D64AAE" w:rsidP="00D64AAE">
      <w:pPr>
        <w:pStyle w:val="Heading3"/>
        <w:shd w:val="clear" w:color="auto" w:fill="FFFFFF"/>
        <w:spacing w:before="72" w:beforeAutospacing="0" w:after="0" w:afterAutospacing="0"/>
        <w:rPr>
          <w:rFonts w:ascii="Arial" w:hAnsi="Arial" w:cs="Arial"/>
          <w:color w:val="000000" w:themeColor="text1"/>
          <w:sz w:val="29"/>
          <w:szCs w:val="29"/>
        </w:rPr>
      </w:pPr>
      <w:r w:rsidRPr="00944BF3">
        <w:rPr>
          <w:rStyle w:val="mw-headline"/>
          <w:rFonts w:ascii="Arial" w:hAnsi="Arial" w:cs="Arial"/>
          <w:color w:val="000000" w:themeColor="text1"/>
          <w:sz w:val="29"/>
          <w:szCs w:val="29"/>
        </w:rPr>
        <w:lastRenderedPageBreak/>
        <w:t>Final weakening and demise</w:t>
      </w:r>
    </w:p>
    <w:p w:rsidR="00D64AAE" w:rsidRPr="00944BF3" w:rsidRDefault="00D64AAE" w:rsidP="00D64AAE">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Still under favourable conditions, Winston maintained intensity until early on 21 February, when </w:t>
      </w:r>
      <w:hyperlink r:id="rId95" w:tooltip="Upwelling" w:history="1">
        <w:r w:rsidRPr="00944BF3">
          <w:rPr>
            <w:rStyle w:val="Hyperlink"/>
            <w:rFonts w:ascii="Arial" w:hAnsi="Arial" w:cs="Arial"/>
            <w:color w:val="000000" w:themeColor="text1"/>
            <w:sz w:val="21"/>
            <w:szCs w:val="21"/>
            <w:u w:val="none"/>
          </w:rPr>
          <w:t>upwelling of cooler waters</w:t>
        </w:r>
      </w:hyperlink>
      <w:r w:rsidRPr="00944BF3">
        <w:rPr>
          <w:rFonts w:ascii="Arial" w:hAnsi="Arial" w:cs="Arial"/>
          <w:color w:val="000000" w:themeColor="text1"/>
          <w:sz w:val="21"/>
          <w:szCs w:val="21"/>
        </w:rPr>
        <w:t> beneath the decelerating cyclone caused it to weaken into a Category 4 cyclone.</w:t>
      </w:r>
      <w:hyperlink r:id="rId96" w:anchor="cite_note-43" w:history="1">
        <w:r w:rsidRPr="00944BF3">
          <w:rPr>
            <w:rStyle w:val="Hyperlink"/>
            <w:rFonts w:ascii="Arial" w:hAnsi="Arial" w:cs="Arial"/>
            <w:color w:val="000000" w:themeColor="text1"/>
            <w:sz w:val="17"/>
            <w:szCs w:val="17"/>
            <w:u w:val="none"/>
            <w:vertAlign w:val="superscript"/>
          </w:rPr>
          <w:t>[43]</w:t>
        </w:r>
      </w:hyperlink>
      <w:hyperlink r:id="rId97" w:anchor="cite_note-44" w:history="1">
        <w:r w:rsidRPr="00944BF3">
          <w:rPr>
            <w:rStyle w:val="Hyperlink"/>
            <w:rFonts w:ascii="Arial" w:hAnsi="Arial" w:cs="Arial"/>
            <w:color w:val="000000" w:themeColor="text1"/>
            <w:sz w:val="17"/>
            <w:szCs w:val="17"/>
            <w:u w:val="none"/>
            <w:vertAlign w:val="superscript"/>
          </w:rPr>
          <w:t>[44]</w:t>
        </w:r>
      </w:hyperlink>
      <w:r w:rsidRPr="00944BF3">
        <w:rPr>
          <w:rFonts w:ascii="Arial" w:hAnsi="Arial" w:cs="Arial"/>
          <w:color w:val="000000" w:themeColor="text1"/>
          <w:sz w:val="21"/>
          <w:szCs w:val="21"/>
        </w:rPr>
        <w:t> On 22 February, Winston sharply recurved south-</w:t>
      </w:r>
      <w:proofErr w:type="spellStart"/>
      <w:r w:rsidRPr="00944BF3">
        <w:rPr>
          <w:rFonts w:ascii="Arial" w:hAnsi="Arial" w:cs="Arial"/>
          <w:color w:val="000000" w:themeColor="text1"/>
          <w:sz w:val="21"/>
          <w:szCs w:val="21"/>
        </w:rPr>
        <w:t>southeastwards</w:t>
      </w:r>
      <w:proofErr w:type="spellEnd"/>
      <w:r w:rsidRPr="00944BF3">
        <w:rPr>
          <w:rFonts w:ascii="Arial" w:hAnsi="Arial" w:cs="Arial"/>
          <w:color w:val="000000" w:themeColor="text1"/>
          <w:sz w:val="21"/>
          <w:szCs w:val="21"/>
        </w:rPr>
        <w:t xml:space="preserve"> as the primary steering mechanism shifted from a ridge retrograding westwards to a ridge building to the east; moreover, dry air hindered </w:t>
      </w:r>
      <w:proofErr w:type="spellStart"/>
      <w:r w:rsidRPr="00944BF3">
        <w:rPr>
          <w:rFonts w:ascii="Arial" w:hAnsi="Arial" w:cs="Arial"/>
          <w:color w:val="000000" w:themeColor="text1"/>
          <w:sz w:val="21"/>
          <w:szCs w:val="21"/>
        </w:rPr>
        <w:t>reintensification</w:t>
      </w:r>
      <w:proofErr w:type="spellEnd"/>
      <w:r w:rsidRPr="00944BF3">
        <w:rPr>
          <w:rFonts w:ascii="Arial" w:hAnsi="Arial" w:cs="Arial"/>
          <w:color w:val="000000" w:themeColor="text1"/>
          <w:sz w:val="21"/>
          <w:szCs w:val="21"/>
        </w:rPr>
        <w:t>.</w:t>
      </w:r>
      <w:hyperlink r:id="rId98" w:anchor="cite_note-45" w:history="1">
        <w:r w:rsidRPr="00944BF3">
          <w:rPr>
            <w:rStyle w:val="Hyperlink"/>
            <w:rFonts w:ascii="Arial" w:hAnsi="Arial" w:cs="Arial"/>
            <w:color w:val="000000" w:themeColor="text1"/>
            <w:sz w:val="17"/>
            <w:szCs w:val="17"/>
            <w:u w:val="none"/>
            <w:vertAlign w:val="superscript"/>
          </w:rPr>
          <w:t>[45]</w:t>
        </w:r>
      </w:hyperlink>
      <w:r w:rsidRPr="00944BF3">
        <w:rPr>
          <w:rFonts w:ascii="Arial" w:hAnsi="Arial" w:cs="Arial"/>
          <w:color w:val="000000" w:themeColor="text1"/>
          <w:sz w:val="21"/>
          <w:szCs w:val="21"/>
        </w:rPr>
        <w:t xml:space="preserve"> Very strong vertical wind shear and cooling sea surface temperatures resulted in steady weakening, and </w:t>
      </w:r>
      <w:proofErr w:type="spellStart"/>
      <w:r w:rsidRPr="00944BF3">
        <w:rPr>
          <w:rFonts w:ascii="Arial" w:hAnsi="Arial" w:cs="Arial"/>
          <w:color w:val="000000" w:themeColor="text1"/>
          <w:sz w:val="21"/>
          <w:szCs w:val="21"/>
        </w:rPr>
        <w:t>WInston</w:t>
      </w:r>
      <w:proofErr w:type="spellEnd"/>
      <w:r w:rsidRPr="00944BF3">
        <w:rPr>
          <w:rFonts w:ascii="Arial" w:hAnsi="Arial" w:cs="Arial"/>
          <w:color w:val="000000" w:themeColor="text1"/>
          <w:sz w:val="21"/>
          <w:szCs w:val="21"/>
        </w:rPr>
        <w:t xml:space="preserve"> dropped below severe tropical cyclone intensity on 23 February.</w:t>
      </w:r>
      <w:hyperlink r:id="rId99" w:anchor="cite_note-46" w:history="1">
        <w:r w:rsidRPr="00944BF3">
          <w:rPr>
            <w:rStyle w:val="Hyperlink"/>
            <w:rFonts w:ascii="Arial" w:hAnsi="Arial" w:cs="Arial"/>
            <w:color w:val="000000" w:themeColor="text1"/>
            <w:sz w:val="17"/>
            <w:szCs w:val="17"/>
            <w:u w:val="none"/>
            <w:vertAlign w:val="superscript"/>
          </w:rPr>
          <w:t>[46]</w:t>
        </w:r>
      </w:hyperlink>
      <w:hyperlink r:id="rId100" w:anchor="cite_note-47" w:history="1">
        <w:r w:rsidRPr="00944BF3">
          <w:rPr>
            <w:rStyle w:val="Hyperlink"/>
            <w:rFonts w:ascii="Arial" w:hAnsi="Arial" w:cs="Arial"/>
            <w:color w:val="000000" w:themeColor="text1"/>
            <w:sz w:val="17"/>
            <w:szCs w:val="17"/>
            <w:u w:val="none"/>
            <w:vertAlign w:val="superscript"/>
          </w:rPr>
          <w:t>[47]</w:t>
        </w:r>
      </w:hyperlink>
      <w:r w:rsidRPr="00944BF3">
        <w:rPr>
          <w:rFonts w:ascii="Arial" w:hAnsi="Arial" w:cs="Arial"/>
          <w:color w:val="000000" w:themeColor="text1"/>
          <w:sz w:val="21"/>
          <w:szCs w:val="21"/>
        </w:rPr>
        <w:t xml:space="preserve"> Later, the low-level circulation </w:t>
      </w:r>
      <w:proofErr w:type="spellStart"/>
      <w:r w:rsidRPr="00944BF3">
        <w:rPr>
          <w:rFonts w:ascii="Arial" w:hAnsi="Arial" w:cs="Arial"/>
          <w:color w:val="000000" w:themeColor="text1"/>
          <w:sz w:val="21"/>
          <w:szCs w:val="21"/>
        </w:rPr>
        <w:t>center</w:t>
      </w:r>
      <w:proofErr w:type="spellEnd"/>
      <w:r w:rsidRPr="00944BF3">
        <w:rPr>
          <w:rFonts w:ascii="Arial" w:hAnsi="Arial" w:cs="Arial"/>
          <w:color w:val="000000" w:themeColor="text1"/>
          <w:sz w:val="21"/>
          <w:szCs w:val="21"/>
        </w:rPr>
        <w:t xml:space="preserve"> became fully exposed with shallow convection sheared to the south. As the system weakened, the relatively shallow subtropical ridge began to steer it </w:t>
      </w:r>
      <w:proofErr w:type="spellStart"/>
      <w:r w:rsidRPr="00944BF3">
        <w:rPr>
          <w:rFonts w:ascii="Arial" w:hAnsi="Arial" w:cs="Arial"/>
          <w:color w:val="000000" w:themeColor="text1"/>
          <w:sz w:val="21"/>
          <w:szCs w:val="21"/>
        </w:rPr>
        <w:t>southwestwards</w:t>
      </w:r>
      <w:proofErr w:type="spellEnd"/>
      <w:r w:rsidRPr="00944BF3">
        <w:rPr>
          <w:rFonts w:ascii="Arial" w:hAnsi="Arial" w:cs="Arial"/>
          <w:color w:val="000000" w:themeColor="text1"/>
          <w:sz w:val="21"/>
          <w:szCs w:val="21"/>
        </w:rPr>
        <w:t>. Late on 24 February, when Winston entered TCWC Wellington's area of responsibility, the JTWC issued the final warning and indicated </w:t>
      </w:r>
      <w:hyperlink r:id="rId101" w:tooltip="Subtropical cyclone" w:history="1">
        <w:r w:rsidRPr="00944BF3">
          <w:rPr>
            <w:rStyle w:val="Hyperlink"/>
            <w:rFonts w:ascii="Arial" w:hAnsi="Arial" w:cs="Arial"/>
            <w:color w:val="000000" w:themeColor="text1"/>
            <w:sz w:val="21"/>
            <w:szCs w:val="21"/>
            <w:u w:val="none"/>
          </w:rPr>
          <w:t>subtropical characteristics</w:t>
        </w:r>
      </w:hyperlink>
      <w:r w:rsidRPr="00944BF3">
        <w:rPr>
          <w:rFonts w:ascii="Arial" w:hAnsi="Arial" w:cs="Arial"/>
          <w:color w:val="000000" w:themeColor="text1"/>
          <w:sz w:val="21"/>
          <w:szCs w:val="21"/>
        </w:rPr>
        <w:t>, citing the weakening mid-level warm core and the expanding wind field.</w:t>
      </w:r>
      <w:hyperlink r:id="rId102" w:anchor="cite_note-48" w:history="1">
        <w:r w:rsidRPr="00944BF3">
          <w:rPr>
            <w:rStyle w:val="Hyperlink"/>
            <w:rFonts w:ascii="Arial" w:hAnsi="Arial" w:cs="Arial"/>
            <w:color w:val="000000" w:themeColor="text1"/>
            <w:sz w:val="17"/>
            <w:szCs w:val="17"/>
            <w:u w:val="none"/>
            <w:vertAlign w:val="superscript"/>
          </w:rPr>
          <w:t>[48]</w:t>
        </w:r>
      </w:hyperlink>
      <w:hyperlink r:id="rId103" w:anchor="cite_note-49" w:history="1">
        <w:r w:rsidRPr="00944BF3">
          <w:rPr>
            <w:rStyle w:val="Hyperlink"/>
            <w:rFonts w:ascii="Arial" w:hAnsi="Arial" w:cs="Arial"/>
            <w:color w:val="000000" w:themeColor="text1"/>
            <w:sz w:val="17"/>
            <w:szCs w:val="17"/>
            <w:u w:val="none"/>
            <w:vertAlign w:val="superscript"/>
          </w:rPr>
          <w:t>[49]</w:t>
        </w:r>
      </w:hyperlink>
    </w:p>
    <w:p w:rsidR="00D64AAE" w:rsidRPr="00944BF3" w:rsidRDefault="00944BF3" w:rsidP="00D64AAE">
      <w:pPr>
        <w:pStyle w:val="NormalWeb"/>
        <w:shd w:val="clear" w:color="auto" w:fill="FFFFFF"/>
        <w:spacing w:before="120" w:beforeAutospacing="0" w:after="120" w:afterAutospacing="0"/>
        <w:rPr>
          <w:rFonts w:ascii="Arial" w:hAnsi="Arial" w:cs="Arial"/>
          <w:color w:val="000000" w:themeColor="text1"/>
          <w:sz w:val="21"/>
          <w:szCs w:val="21"/>
        </w:rPr>
      </w:pPr>
      <w:hyperlink r:id="rId104" w:tooltip="MetService" w:history="1">
        <w:proofErr w:type="spellStart"/>
        <w:r w:rsidR="00D64AAE" w:rsidRPr="00944BF3">
          <w:rPr>
            <w:rStyle w:val="Hyperlink"/>
            <w:rFonts w:ascii="Arial" w:hAnsi="Arial" w:cs="Arial"/>
            <w:color w:val="000000" w:themeColor="text1"/>
            <w:sz w:val="21"/>
            <w:szCs w:val="21"/>
            <w:u w:val="none"/>
          </w:rPr>
          <w:t>MetService</w:t>
        </w:r>
        <w:proofErr w:type="spellEnd"/>
      </w:hyperlink>
      <w:r w:rsidR="00D64AAE" w:rsidRPr="00944BF3">
        <w:rPr>
          <w:rFonts w:ascii="Arial" w:hAnsi="Arial" w:cs="Arial"/>
          <w:color w:val="000000" w:themeColor="text1"/>
          <w:sz w:val="21"/>
          <w:szCs w:val="21"/>
        </w:rPr>
        <w:t> claimed that Winston transitioned into an </w:t>
      </w:r>
      <w:hyperlink r:id="rId105" w:tooltip="Extratropical cyclone" w:history="1">
        <w:r w:rsidR="00D64AAE" w:rsidRPr="00944BF3">
          <w:rPr>
            <w:rStyle w:val="Hyperlink"/>
            <w:rFonts w:ascii="Arial" w:hAnsi="Arial" w:cs="Arial"/>
            <w:color w:val="000000" w:themeColor="text1"/>
            <w:sz w:val="21"/>
            <w:szCs w:val="21"/>
            <w:u w:val="none"/>
          </w:rPr>
          <w:t>extratropical cyclone</w:t>
        </w:r>
      </w:hyperlink>
      <w:r w:rsidR="00D64AAE" w:rsidRPr="00944BF3">
        <w:rPr>
          <w:rFonts w:ascii="Arial" w:hAnsi="Arial" w:cs="Arial"/>
          <w:color w:val="000000" w:themeColor="text1"/>
          <w:sz w:val="21"/>
          <w:szCs w:val="21"/>
        </w:rPr>
        <w:t> southeast of </w:t>
      </w:r>
      <w:hyperlink r:id="rId106" w:tooltip="New Caledonia" w:history="1">
        <w:r w:rsidR="00D64AAE" w:rsidRPr="00944BF3">
          <w:rPr>
            <w:rStyle w:val="Hyperlink"/>
            <w:rFonts w:ascii="Arial" w:hAnsi="Arial" w:cs="Arial"/>
            <w:color w:val="000000" w:themeColor="text1"/>
            <w:sz w:val="21"/>
            <w:szCs w:val="21"/>
            <w:u w:val="none"/>
          </w:rPr>
          <w:t>New Caledonia</w:t>
        </w:r>
      </w:hyperlink>
      <w:r w:rsidR="00D64AAE" w:rsidRPr="00944BF3">
        <w:rPr>
          <w:rFonts w:ascii="Arial" w:hAnsi="Arial" w:cs="Arial"/>
          <w:color w:val="000000" w:themeColor="text1"/>
          <w:sz w:val="21"/>
          <w:szCs w:val="21"/>
        </w:rPr>
        <w:t> with gale-force winds at 00:00 UTC on 25 February, yet the JTWC continued to classify Winston as a subtropical system.</w:t>
      </w:r>
      <w:hyperlink r:id="rId107" w:anchor="cite_note-50" w:history="1">
        <w:r w:rsidR="00D64AAE" w:rsidRPr="00944BF3">
          <w:rPr>
            <w:rStyle w:val="Hyperlink"/>
            <w:rFonts w:ascii="Arial" w:hAnsi="Arial" w:cs="Arial"/>
            <w:color w:val="000000" w:themeColor="text1"/>
            <w:sz w:val="17"/>
            <w:szCs w:val="17"/>
            <w:u w:val="none"/>
            <w:vertAlign w:val="superscript"/>
          </w:rPr>
          <w:t>[50]</w:t>
        </w:r>
      </w:hyperlink>
      <w:hyperlink r:id="rId108" w:anchor="cite_note-51" w:history="1">
        <w:r w:rsidR="00D64AAE" w:rsidRPr="00944BF3">
          <w:rPr>
            <w:rStyle w:val="Hyperlink"/>
            <w:rFonts w:ascii="Arial" w:hAnsi="Arial" w:cs="Arial"/>
            <w:color w:val="000000" w:themeColor="text1"/>
            <w:sz w:val="17"/>
            <w:szCs w:val="17"/>
            <w:u w:val="none"/>
            <w:vertAlign w:val="superscript"/>
          </w:rPr>
          <w:t>[51]</w:t>
        </w:r>
      </w:hyperlink>
      <w:r w:rsidR="00D64AAE" w:rsidRPr="00944BF3">
        <w:rPr>
          <w:rFonts w:ascii="Arial" w:hAnsi="Arial" w:cs="Arial"/>
          <w:color w:val="000000" w:themeColor="text1"/>
          <w:sz w:val="21"/>
          <w:szCs w:val="21"/>
        </w:rPr>
        <w:t> On 26 February, beneath an </w:t>
      </w:r>
      <w:hyperlink r:id="rId109" w:tooltip="Cold-core low" w:history="1">
        <w:r w:rsidR="00D64AAE" w:rsidRPr="00944BF3">
          <w:rPr>
            <w:rStyle w:val="Hyperlink"/>
            <w:rFonts w:ascii="Arial" w:hAnsi="Arial" w:cs="Arial"/>
            <w:color w:val="000000" w:themeColor="text1"/>
            <w:sz w:val="21"/>
            <w:szCs w:val="21"/>
            <w:u w:val="none"/>
          </w:rPr>
          <w:t>upper-level low</w:t>
        </w:r>
      </w:hyperlink>
      <w:r w:rsidR="00D64AAE" w:rsidRPr="00944BF3">
        <w:rPr>
          <w:rFonts w:ascii="Arial" w:hAnsi="Arial" w:cs="Arial"/>
          <w:color w:val="000000" w:themeColor="text1"/>
          <w:sz w:val="21"/>
          <w:szCs w:val="21"/>
        </w:rPr>
        <w:t> which produced subsidence aloft and high vertical wind shear, Winston revealed a strong low-level warm core and a weak upper-level cold core.</w:t>
      </w:r>
      <w:hyperlink r:id="rId110" w:anchor="cite_note-52" w:history="1">
        <w:r w:rsidR="00D64AAE" w:rsidRPr="00944BF3">
          <w:rPr>
            <w:rStyle w:val="Hyperlink"/>
            <w:rFonts w:ascii="Arial" w:hAnsi="Arial" w:cs="Arial"/>
            <w:color w:val="000000" w:themeColor="text1"/>
            <w:sz w:val="17"/>
            <w:szCs w:val="17"/>
            <w:u w:val="none"/>
            <w:vertAlign w:val="superscript"/>
          </w:rPr>
          <w:t>[52]</w:t>
        </w:r>
      </w:hyperlink>
      <w:r w:rsidR="00D64AAE" w:rsidRPr="00944BF3">
        <w:rPr>
          <w:rFonts w:ascii="Arial" w:hAnsi="Arial" w:cs="Arial"/>
          <w:color w:val="000000" w:themeColor="text1"/>
          <w:sz w:val="21"/>
          <w:szCs w:val="21"/>
        </w:rPr>
        <w:t> The post-tropical cyclone moved into the Australian region basin in the afternoon, where it began to weaken once again.</w:t>
      </w:r>
      <w:hyperlink r:id="rId111" w:anchor="cite_note-53" w:history="1">
        <w:r w:rsidR="00D64AAE" w:rsidRPr="00944BF3">
          <w:rPr>
            <w:rStyle w:val="Hyperlink"/>
            <w:rFonts w:ascii="Arial" w:hAnsi="Arial" w:cs="Arial"/>
            <w:color w:val="000000" w:themeColor="text1"/>
            <w:sz w:val="17"/>
            <w:szCs w:val="17"/>
            <w:u w:val="none"/>
            <w:vertAlign w:val="superscript"/>
          </w:rPr>
          <w:t>[53]</w:t>
        </w:r>
      </w:hyperlink>
      <w:r w:rsidR="00D64AAE" w:rsidRPr="00944BF3">
        <w:rPr>
          <w:rFonts w:ascii="Arial" w:hAnsi="Arial" w:cs="Arial"/>
          <w:color w:val="000000" w:themeColor="text1"/>
          <w:sz w:val="21"/>
          <w:szCs w:val="21"/>
        </w:rPr>
        <w:t xml:space="preserve"> Although Winston began to move </w:t>
      </w:r>
      <w:proofErr w:type="spellStart"/>
      <w:r w:rsidR="00D64AAE" w:rsidRPr="00944BF3">
        <w:rPr>
          <w:rFonts w:ascii="Arial" w:hAnsi="Arial" w:cs="Arial"/>
          <w:color w:val="000000" w:themeColor="text1"/>
          <w:sz w:val="21"/>
          <w:szCs w:val="21"/>
        </w:rPr>
        <w:t>northwestwards</w:t>
      </w:r>
      <w:proofErr w:type="spellEnd"/>
      <w:r w:rsidR="00D64AAE" w:rsidRPr="00944BF3">
        <w:rPr>
          <w:rFonts w:ascii="Arial" w:hAnsi="Arial" w:cs="Arial"/>
          <w:color w:val="000000" w:themeColor="text1"/>
          <w:sz w:val="21"/>
          <w:szCs w:val="21"/>
        </w:rPr>
        <w:t xml:space="preserve"> and track over warmer sea surface temperature since 27 February, unfavourable upper-level conditions as well as dry air prevented </w:t>
      </w:r>
      <w:proofErr w:type="spellStart"/>
      <w:r w:rsidR="00D64AAE" w:rsidRPr="00944BF3">
        <w:rPr>
          <w:rFonts w:ascii="Arial" w:hAnsi="Arial" w:cs="Arial"/>
          <w:color w:val="000000" w:themeColor="text1"/>
          <w:sz w:val="21"/>
          <w:szCs w:val="21"/>
        </w:rPr>
        <w:t>reintensification</w:t>
      </w:r>
      <w:proofErr w:type="spellEnd"/>
      <w:r w:rsidR="00D64AAE" w:rsidRPr="00944BF3">
        <w:rPr>
          <w:rFonts w:ascii="Arial" w:hAnsi="Arial" w:cs="Arial"/>
          <w:color w:val="000000" w:themeColor="text1"/>
          <w:sz w:val="21"/>
          <w:szCs w:val="21"/>
        </w:rPr>
        <w:t>.</w:t>
      </w:r>
      <w:hyperlink r:id="rId112" w:anchor="cite_note-54" w:history="1">
        <w:r w:rsidR="00D64AAE" w:rsidRPr="00944BF3">
          <w:rPr>
            <w:rStyle w:val="Hyperlink"/>
            <w:rFonts w:ascii="Arial" w:hAnsi="Arial" w:cs="Arial"/>
            <w:color w:val="000000" w:themeColor="text1"/>
            <w:sz w:val="17"/>
            <w:szCs w:val="17"/>
            <w:u w:val="none"/>
            <w:vertAlign w:val="superscript"/>
          </w:rPr>
          <w:t>[54]</w:t>
        </w:r>
      </w:hyperlink>
      <w:hyperlink r:id="rId113" w:anchor="cite_note-55" w:history="1">
        <w:r w:rsidR="00D64AAE" w:rsidRPr="00944BF3">
          <w:rPr>
            <w:rStyle w:val="Hyperlink"/>
            <w:rFonts w:ascii="Arial" w:hAnsi="Arial" w:cs="Arial"/>
            <w:color w:val="000000" w:themeColor="text1"/>
            <w:sz w:val="17"/>
            <w:szCs w:val="17"/>
            <w:u w:val="none"/>
            <w:vertAlign w:val="superscript"/>
          </w:rPr>
          <w:t>[55]</w:t>
        </w:r>
      </w:hyperlink>
      <w:r w:rsidR="00D64AAE" w:rsidRPr="00944BF3">
        <w:rPr>
          <w:rFonts w:ascii="Arial" w:hAnsi="Arial" w:cs="Arial"/>
          <w:color w:val="000000" w:themeColor="text1"/>
          <w:sz w:val="21"/>
          <w:szCs w:val="21"/>
        </w:rPr>
        <w:t> The system continued to track off the coast of </w:t>
      </w:r>
      <w:hyperlink r:id="rId114" w:tooltip="Queensland" w:history="1">
        <w:r w:rsidR="00D64AAE" w:rsidRPr="00944BF3">
          <w:rPr>
            <w:rStyle w:val="Hyperlink"/>
            <w:rFonts w:ascii="Arial" w:hAnsi="Arial" w:cs="Arial"/>
            <w:color w:val="000000" w:themeColor="text1"/>
            <w:sz w:val="21"/>
            <w:szCs w:val="21"/>
            <w:u w:val="none"/>
          </w:rPr>
          <w:t>Queensland</w:t>
        </w:r>
      </w:hyperlink>
      <w:r w:rsidR="00D64AAE" w:rsidRPr="00944BF3">
        <w:rPr>
          <w:rFonts w:ascii="Arial" w:hAnsi="Arial" w:cs="Arial"/>
          <w:color w:val="000000" w:themeColor="text1"/>
          <w:sz w:val="21"/>
          <w:szCs w:val="21"/>
        </w:rPr>
        <w:t>, </w:t>
      </w:r>
      <w:hyperlink r:id="rId115" w:tooltip="Australia" w:history="1">
        <w:r w:rsidR="00D64AAE" w:rsidRPr="00944BF3">
          <w:rPr>
            <w:rStyle w:val="Hyperlink"/>
            <w:rFonts w:ascii="Arial" w:hAnsi="Arial" w:cs="Arial"/>
            <w:color w:val="000000" w:themeColor="text1"/>
            <w:sz w:val="21"/>
            <w:szCs w:val="21"/>
            <w:u w:val="none"/>
          </w:rPr>
          <w:t>Australia</w:t>
        </w:r>
      </w:hyperlink>
      <w:r w:rsidR="00D64AAE" w:rsidRPr="00944BF3">
        <w:rPr>
          <w:rFonts w:ascii="Arial" w:hAnsi="Arial" w:cs="Arial"/>
          <w:color w:val="000000" w:themeColor="text1"/>
          <w:sz w:val="21"/>
          <w:szCs w:val="21"/>
        </w:rPr>
        <w:t> as a weak and shallow system. The Australian </w:t>
      </w:r>
      <w:hyperlink r:id="rId116" w:tooltip="Bureau of Meteorology" w:history="1">
        <w:r w:rsidR="00D64AAE" w:rsidRPr="00944BF3">
          <w:rPr>
            <w:rStyle w:val="Hyperlink"/>
            <w:rFonts w:ascii="Arial" w:hAnsi="Arial" w:cs="Arial"/>
            <w:color w:val="000000" w:themeColor="text1"/>
            <w:sz w:val="21"/>
            <w:szCs w:val="21"/>
            <w:u w:val="none"/>
          </w:rPr>
          <w:t xml:space="preserve">Bureau of </w:t>
        </w:r>
        <w:proofErr w:type="spellStart"/>
        <w:r w:rsidR="00D64AAE" w:rsidRPr="00944BF3">
          <w:rPr>
            <w:rStyle w:val="Hyperlink"/>
            <w:rFonts w:ascii="Arial" w:hAnsi="Arial" w:cs="Arial"/>
            <w:color w:val="000000" w:themeColor="text1"/>
            <w:sz w:val="21"/>
            <w:szCs w:val="21"/>
            <w:u w:val="none"/>
          </w:rPr>
          <w:t>Meteorology</w:t>
        </w:r>
      </w:hyperlink>
      <w:r w:rsidR="00D64AAE" w:rsidRPr="00944BF3">
        <w:rPr>
          <w:rFonts w:ascii="Arial" w:hAnsi="Arial" w:cs="Arial"/>
          <w:color w:val="000000" w:themeColor="text1"/>
          <w:sz w:val="21"/>
          <w:szCs w:val="21"/>
        </w:rPr>
        <w:t>reported</w:t>
      </w:r>
      <w:proofErr w:type="spellEnd"/>
      <w:r w:rsidR="00D64AAE" w:rsidRPr="00944BF3">
        <w:rPr>
          <w:rFonts w:ascii="Arial" w:hAnsi="Arial" w:cs="Arial"/>
          <w:color w:val="000000" w:themeColor="text1"/>
          <w:sz w:val="21"/>
          <w:szCs w:val="21"/>
        </w:rPr>
        <w:t xml:space="preserve"> that Winston had eventually transitioned into a tropical low and made landfall over the coast north of </w:t>
      </w:r>
      <w:hyperlink r:id="rId117" w:tooltip="Cairns" w:history="1">
        <w:r w:rsidR="00D64AAE" w:rsidRPr="00944BF3">
          <w:rPr>
            <w:rStyle w:val="Hyperlink"/>
            <w:rFonts w:ascii="Arial" w:hAnsi="Arial" w:cs="Arial"/>
            <w:color w:val="000000" w:themeColor="text1"/>
            <w:sz w:val="21"/>
            <w:szCs w:val="21"/>
            <w:u w:val="none"/>
          </w:rPr>
          <w:t>Cairns</w:t>
        </w:r>
      </w:hyperlink>
      <w:r w:rsidR="00D64AAE" w:rsidRPr="00944BF3">
        <w:rPr>
          <w:rFonts w:ascii="Arial" w:hAnsi="Arial" w:cs="Arial"/>
          <w:color w:val="000000" w:themeColor="text1"/>
          <w:sz w:val="21"/>
          <w:szCs w:val="21"/>
        </w:rPr>
        <w:t>, at 1200 UTC on 3 March, locally at night.</w:t>
      </w:r>
      <w:hyperlink r:id="rId118" w:anchor="cite_note-56" w:history="1">
        <w:r w:rsidR="00D64AAE" w:rsidRPr="00944BF3">
          <w:rPr>
            <w:rStyle w:val="Hyperlink"/>
            <w:rFonts w:ascii="Arial" w:hAnsi="Arial" w:cs="Arial"/>
            <w:color w:val="000000" w:themeColor="text1"/>
            <w:sz w:val="17"/>
            <w:szCs w:val="17"/>
            <w:u w:val="none"/>
            <w:vertAlign w:val="superscript"/>
          </w:rPr>
          <w:t>[56]</w:t>
        </w:r>
      </w:hyperlink>
      <w:hyperlink r:id="rId119" w:anchor="cite_note-57" w:history="1">
        <w:r w:rsidR="00D64AAE" w:rsidRPr="00944BF3">
          <w:rPr>
            <w:rStyle w:val="Hyperlink"/>
            <w:rFonts w:ascii="Arial" w:hAnsi="Arial" w:cs="Arial"/>
            <w:color w:val="000000" w:themeColor="text1"/>
            <w:sz w:val="17"/>
            <w:szCs w:val="17"/>
            <w:u w:val="none"/>
            <w:vertAlign w:val="superscript"/>
          </w:rPr>
          <w:t>[57]</w:t>
        </w:r>
      </w:hyperlink>
      <w:hyperlink r:id="rId120" w:anchor="cite_note-58" w:history="1">
        <w:r w:rsidR="00D64AAE" w:rsidRPr="00944BF3">
          <w:rPr>
            <w:rStyle w:val="Hyperlink"/>
            <w:rFonts w:ascii="Arial" w:hAnsi="Arial" w:cs="Arial"/>
            <w:color w:val="000000" w:themeColor="text1"/>
            <w:sz w:val="17"/>
            <w:szCs w:val="17"/>
            <w:u w:val="none"/>
            <w:vertAlign w:val="superscript"/>
          </w:rPr>
          <w:t>[58]</w:t>
        </w:r>
      </w:hyperlink>
      <w:r w:rsidR="00D64AAE" w:rsidRPr="00944BF3">
        <w:rPr>
          <w:rFonts w:ascii="Arial" w:hAnsi="Arial" w:cs="Arial"/>
          <w:color w:val="000000" w:themeColor="text1"/>
          <w:sz w:val="21"/>
          <w:szCs w:val="21"/>
        </w:rPr>
        <w:t> Winston soon degenerated into a </w:t>
      </w:r>
      <w:hyperlink r:id="rId121" w:tooltip="Trough (meteorology)" w:history="1">
        <w:r w:rsidR="00D64AAE" w:rsidRPr="00944BF3">
          <w:rPr>
            <w:rStyle w:val="Hyperlink"/>
            <w:rFonts w:ascii="Arial" w:hAnsi="Arial" w:cs="Arial"/>
            <w:color w:val="000000" w:themeColor="text1"/>
            <w:sz w:val="21"/>
            <w:szCs w:val="21"/>
            <w:u w:val="none"/>
          </w:rPr>
          <w:t>trough</w:t>
        </w:r>
      </w:hyperlink>
      <w:r w:rsidR="00D64AAE" w:rsidRPr="00944BF3">
        <w:rPr>
          <w:rFonts w:ascii="Arial" w:hAnsi="Arial" w:cs="Arial"/>
          <w:color w:val="000000" w:themeColor="text1"/>
          <w:sz w:val="21"/>
          <w:szCs w:val="21"/>
        </w:rPr>
        <w:t> over land.</w:t>
      </w:r>
      <w:hyperlink r:id="rId122" w:anchor="cite_note-59" w:history="1">
        <w:r w:rsidR="00D64AAE" w:rsidRPr="00944BF3">
          <w:rPr>
            <w:rStyle w:val="Hyperlink"/>
            <w:rFonts w:ascii="Arial" w:hAnsi="Arial" w:cs="Arial"/>
            <w:color w:val="000000" w:themeColor="text1"/>
            <w:sz w:val="17"/>
            <w:szCs w:val="17"/>
            <w:u w:val="none"/>
            <w:vertAlign w:val="superscript"/>
          </w:rPr>
          <w:t>[59]</w:t>
        </w:r>
      </w:hyperlink>
    </w:p>
    <w:p w:rsidR="00D64AAE" w:rsidRPr="00944BF3" w:rsidRDefault="00D64AAE" w:rsidP="00D64AAE">
      <w:pPr>
        <w:pStyle w:val="Heading2"/>
        <w:pBdr>
          <w:bottom w:val="single" w:sz="6" w:space="0" w:color="A2A9B1"/>
        </w:pBdr>
        <w:shd w:val="clear" w:color="auto" w:fill="FFFFFF"/>
        <w:spacing w:before="240" w:after="60"/>
        <w:rPr>
          <w:rFonts w:ascii="Georgia" w:hAnsi="Georgia" w:cs="Times New Roman"/>
          <w:color w:val="000000" w:themeColor="text1"/>
          <w:sz w:val="36"/>
          <w:szCs w:val="36"/>
        </w:rPr>
      </w:pPr>
      <w:r w:rsidRPr="00944BF3">
        <w:rPr>
          <w:rStyle w:val="mw-headline"/>
          <w:rFonts w:ascii="Georgia" w:hAnsi="Georgia"/>
          <w:b/>
          <w:bCs/>
          <w:color w:val="000000" w:themeColor="text1"/>
        </w:rPr>
        <w:t>Impact</w:t>
      </w:r>
    </w:p>
    <w:p w:rsidR="00D64AAE" w:rsidRPr="00944BF3" w:rsidRDefault="00D64AAE" w:rsidP="00D64AAE">
      <w:pPr>
        <w:pStyle w:val="Heading3"/>
        <w:shd w:val="clear" w:color="auto" w:fill="FFFFFF"/>
        <w:spacing w:before="72" w:beforeAutospacing="0" w:after="0" w:afterAutospacing="0"/>
        <w:rPr>
          <w:rFonts w:ascii="Arial" w:hAnsi="Arial" w:cs="Arial"/>
          <w:color w:val="000000" w:themeColor="text1"/>
          <w:sz w:val="29"/>
          <w:szCs w:val="29"/>
        </w:rPr>
      </w:pPr>
      <w:r w:rsidRPr="00944BF3">
        <w:rPr>
          <w:rStyle w:val="mw-headline"/>
          <w:rFonts w:ascii="Arial" w:hAnsi="Arial" w:cs="Arial"/>
          <w:color w:val="000000" w:themeColor="text1"/>
          <w:sz w:val="29"/>
          <w:szCs w:val="29"/>
        </w:rPr>
        <w:t>Effects in Fiji</w:t>
      </w:r>
    </w:p>
    <w:p w:rsidR="00D64AAE" w:rsidRPr="00944BF3" w:rsidRDefault="00D64AAE" w:rsidP="00944BF3">
      <w:pPr>
        <w:shd w:val="clear" w:color="auto" w:fill="F8F9FA"/>
        <w:rPr>
          <w:rFonts w:ascii="Arial" w:hAnsi="Arial" w:cs="Arial"/>
          <w:color w:val="000000" w:themeColor="text1"/>
          <w:sz w:val="20"/>
          <w:szCs w:val="20"/>
        </w:rPr>
      </w:pPr>
      <w:r w:rsidRPr="00944BF3">
        <w:rPr>
          <w:rFonts w:ascii="Arial" w:hAnsi="Arial" w:cs="Arial"/>
          <w:color w:val="000000" w:themeColor="text1"/>
          <w:sz w:val="21"/>
          <w:szCs w:val="21"/>
        </w:rPr>
        <w:t>On 14 February, the FMS began issuing </w:t>
      </w:r>
      <w:hyperlink r:id="rId123" w:tooltip="Tropical cyclone warnings and watches" w:history="1">
        <w:r w:rsidRPr="00944BF3">
          <w:rPr>
            <w:rStyle w:val="Hyperlink"/>
            <w:rFonts w:ascii="Arial" w:hAnsi="Arial" w:cs="Arial"/>
            <w:color w:val="000000" w:themeColor="text1"/>
            <w:sz w:val="21"/>
            <w:szCs w:val="21"/>
            <w:u w:val="none"/>
          </w:rPr>
          <w:t>tropical cyclone warnings</w:t>
        </w:r>
      </w:hyperlink>
      <w:r w:rsidRPr="00944BF3">
        <w:rPr>
          <w:rFonts w:ascii="Arial" w:hAnsi="Arial" w:cs="Arial"/>
          <w:color w:val="000000" w:themeColor="text1"/>
          <w:sz w:val="21"/>
          <w:szCs w:val="21"/>
        </w:rPr>
        <w:t> for the southern </w:t>
      </w:r>
      <w:hyperlink r:id="rId124" w:tooltip="Lau Islands" w:history="1">
        <w:r w:rsidRPr="00944BF3">
          <w:rPr>
            <w:rStyle w:val="Hyperlink"/>
            <w:rFonts w:ascii="Arial" w:hAnsi="Arial" w:cs="Arial"/>
            <w:color w:val="000000" w:themeColor="text1"/>
            <w:sz w:val="21"/>
            <w:szCs w:val="21"/>
            <w:u w:val="none"/>
          </w:rPr>
          <w:t>Lau Islands</w:t>
        </w:r>
      </w:hyperlink>
      <w:r w:rsidRPr="00944BF3">
        <w:rPr>
          <w:rFonts w:ascii="Arial" w:hAnsi="Arial" w:cs="Arial"/>
          <w:color w:val="000000" w:themeColor="text1"/>
          <w:sz w:val="21"/>
          <w:szCs w:val="21"/>
        </w:rPr>
        <w:t> of Fiji.</w:t>
      </w:r>
      <w:hyperlink r:id="rId125" w:anchor="cite_note-60" w:history="1">
        <w:r w:rsidRPr="00944BF3">
          <w:rPr>
            <w:rStyle w:val="Hyperlink"/>
            <w:rFonts w:ascii="Arial" w:hAnsi="Arial" w:cs="Arial"/>
            <w:color w:val="000000" w:themeColor="text1"/>
            <w:sz w:val="17"/>
            <w:szCs w:val="17"/>
            <w:u w:val="none"/>
            <w:vertAlign w:val="superscript"/>
          </w:rPr>
          <w:t>[60]</w:t>
        </w:r>
      </w:hyperlink>
      <w:r w:rsidRPr="00944BF3">
        <w:rPr>
          <w:rFonts w:ascii="Arial" w:hAnsi="Arial" w:cs="Arial"/>
          <w:color w:val="000000" w:themeColor="text1"/>
          <w:sz w:val="21"/>
          <w:szCs w:val="21"/>
        </w:rPr>
        <w:t> These gradually expanded in coverage through 15 February,</w:t>
      </w:r>
      <w:hyperlink r:id="rId126" w:anchor="cite_note-61" w:history="1">
        <w:r w:rsidRPr="00944BF3">
          <w:rPr>
            <w:rStyle w:val="Hyperlink"/>
            <w:rFonts w:ascii="Arial" w:hAnsi="Arial" w:cs="Arial"/>
            <w:color w:val="000000" w:themeColor="text1"/>
            <w:sz w:val="17"/>
            <w:szCs w:val="17"/>
            <w:u w:val="none"/>
            <w:vertAlign w:val="superscript"/>
          </w:rPr>
          <w:t>[61]</w:t>
        </w:r>
      </w:hyperlink>
      <w:r w:rsidRPr="00944BF3">
        <w:rPr>
          <w:rFonts w:ascii="Arial" w:hAnsi="Arial" w:cs="Arial"/>
          <w:color w:val="000000" w:themeColor="text1"/>
          <w:sz w:val="21"/>
          <w:szCs w:val="21"/>
        </w:rPr>
        <w:t> but were discontinued on 16 February, as Winston moved away from the nation.</w:t>
      </w:r>
      <w:hyperlink r:id="rId127" w:anchor="cite_note-62" w:history="1">
        <w:r w:rsidRPr="00944BF3">
          <w:rPr>
            <w:rStyle w:val="Hyperlink"/>
            <w:rFonts w:ascii="Arial" w:hAnsi="Arial" w:cs="Arial"/>
            <w:color w:val="000000" w:themeColor="text1"/>
            <w:sz w:val="17"/>
            <w:szCs w:val="17"/>
            <w:u w:val="none"/>
            <w:vertAlign w:val="superscript"/>
          </w:rPr>
          <w:t>[62]</w:t>
        </w:r>
      </w:hyperlink>
      <w:r w:rsidRPr="00944BF3">
        <w:rPr>
          <w:rFonts w:ascii="Arial" w:hAnsi="Arial" w:cs="Arial"/>
          <w:color w:val="000000" w:themeColor="text1"/>
          <w:sz w:val="21"/>
          <w:szCs w:val="21"/>
        </w:rPr>
        <w:t> Warnings were resumed on 18 February, after Winston doubled back toward Fiji, and were issued for the northern and eastern islands.</w:t>
      </w:r>
      <w:hyperlink r:id="rId128" w:anchor="cite_note-63" w:history="1">
        <w:r w:rsidRPr="00944BF3">
          <w:rPr>
            <w:rStyle w:val="Hyperlink"/>
            <w:rFonts w:ascii="Arial" w:hAnsi="Arial" w:cs="Arial"/>
            <w:color w:val="000000" w:themeColor="text1"/>
            <w:sz w:val="17"/>
            <w:szCs w:val="17"/>
            <w:u w:val="none"/>
            <w:vertAlign w:val="superscript"/>
          </w:rPr>
          <w:t>[63]</w:t>
        </w:r>
      </w:hyperlink>
      <w:r w:rsidRPr="00944BF3">
        <w:rPr>
          <w:rFonts w:ascii="Arial" w:hAnsi="Arial" w:cs="Arial"/>
          <w:color w:val="000000" w:themeColor="text1"/>
          <w:sz w:val="21"/>
          <w:szCs w:val="21"/>
        </w:rPr>
        <w:t> Most of the northern islands in the storm's immediate path were placed under </w:t>
      </w:r>
      <w:hyperlink r:id="rId129" w:tooltip="Hurricane warning" w:history="1">
        <w:r w:rsidRPr="00944BF3">
          <w:rPr>
            <w:rStyle w:val="Hyperlink"/>
            <w:rFonts w:ascii="Arial" w:hAnsi="Arial" w:cs="Arial"/>
            <w:color w:val="000000" w:themeColor="text1"/>
            <w:sz w:val="21"/>
            <w:szCs w:val="21"/>
            <w:u w:val="none"/>
          </w:rPr>
          <w:t>hurricane warnings</w:t>
        </w:r>
      </w:hyperlink>
      <w:r w:rsidRPr="00944BF3">
        <w:rPr>
          <w:rFonts w:ascii="Arial" w:hAnsi="Arial" w:cs="Arial"/>
          <w:color w:val="000000" w:themeColor="text1"/>
          <w:sz w:val="21"/>
          <w:szCs w:val="21"/>
        </w:rPr>
        <w:t> on 19 February.</w:t>
      </w:r>
      <w:hyperlink r:id="rId130" w:anchor="cite_note-64" w:history="1">
        <w:r w:rsidRPr="00944BF3">
          <w:rPr>
            <w:rStyle w:val="Hyperlink"/>
            <w:rFonts w:ascii="Arial" w:hAnsi="Arial" w:cs="Arial"/>
            <w:color w:val="000000" w:themeColor="text1"/>
            <w:sz w:val="17"/>
            <w:szCs w:val="17"/>
            <w:u w:val="none"/>
            <w:vertAlign w:val="superscript"/>
          </w:rPr>
          <w:t>[64]</w:t>
        </w:r>
      </w:hyperlink>
      <w:r w:rsidRPr="00944BF3">
        <w:rPr>
          <w:rFonts w:ascii="Arial" w:hAnsi="Arial" w:cs="Arial"/>
          <w:color w:val="000000" w:themeColor="text1"/>
          <w:sz w:val="21"/>
          <w:szCs w:val="21"/>
        </w:rPr>
        <w:t> All shelters across the Southern Lau Islands, </w:t>
      </w:r>
      <w:hyperlink r:id="rId131" w:tooltip="Koro Island" w:history="1">
        <w:r w:rsidRPr="00944BF3">
          <w:rPr>
            <w:rStyle w:val="Hyperlink"/>
            <w:rFonts w:ascii="Arial" w:hAnsi="Arial" w:cs="Arial"/>
            <w:color w:val="000000" w:themeColor="text1"/>
            <w:sz w:val="21"/>
            <w:szCs w:val="21"/>
            <w:u w:val="none"/>
          </w:rPr>
          <w:t>Koro Island</w:t>
        </w:r>
      </w:hyperlink>
      <w:r w:rsidRPr="00944BF3">
        <w:rPr>
          <w:rFonts w:ascii="Arial" w:hAnsi="Arial" w:cs="Arial"/>
          <w:color w:val="000000" w:themeColor="text1"/>
          <w:sz w:val="21"/>
          <w:szCs w:val="21"/>
        </w:rPr>
        <w:t>, and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"https://en.wikipedia.org/wiki/Taveuni" \o "Taveuni"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Taveuni</w:t>
      </w:r>
      <w:proofErr w:type="spellEnd"/>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 were opened on 19 February; more than 700 shelters opened across the entirety of Fiji.</w:t>
      </w:r>
      <w:hyperlink r:id="rId132" w:anchor="cite_note-RNZ1-39" w:history="1">
        <w:r w:rsidRPr="00944BF3">
          <w:rPr>
            <w:rStyle w:val="Hyperlink"/>
            <w:rFonts w:ascii="Arial" w:hAnsi="Arial" w:cs="Arial"/>
            <w:color w:val="000000" w:themeColor="text1"/>
            <w:sz w:val="17"/>
            <w:szCs w:val="17"/>
            <w:u w:val="none"/>
            <w:vertAlign w:val="superscript"/>
          </w:rPr>
          <w:t>[39]</w:t>
        </w:r>
      </w:hyperlink>
      <w:hyperlink r:id="rId133" w:anchor="cite_note-65" w:history="1">
        <w:r w:rsidRPr="00944BF3">
          <w:rPr>
            <w:rStyle w:val="Hyperlink"/>
            <w:rFonts w:ascii="Arial" w:hAnsi="Arial" w:cs="Arial"/>
            <w:color w:val="000000" w:themeColor="text1"/>
            <w:sz w:val="17"/>
            <w:szCs w:val="17"/>
            <w:u w:val="none"/>
            <w:vertAlign w:val="superscript"/>
          </w:rPr>
          <w:t>[65]</w:t>
        </w:r>
      </w:hyperlink>
      <w:r w:rsidRPr="00944BF3">
        <w:rPr>
          <w:rFonts w:ascii="Arial" w:hAnsi="Arial" w:cs="Arial"/>
          <w:color w:val="000000" w:themeColor="text1"/>
          <w:sz w:val="21"/>
          <w:szCs w:val="21"/>
        </w:rPr>
        <w:t> The </w:t>
      </w:r>
      <w:hyperlink r:id="rId134" w:tooltip="Republic of Fiji Military Forces" w:history="1">
        <w:r w:rsidRPr="00944BF3">
          <w:rPr>
            <w:rStyle w:val="Hyperlink"/>
            <w:rFonts w:ascii="Arial" w:hAnsi="Arial" w:cs="Arial"/>
            <w:color w:val="000000" w:themeColor="text1"/>
            <w:sz w:val="21"/>
            <w:szCs w:val="21"/>
            <w:u w:val="none"/>
          </w:rPr>
          <w:t>Republic of Fiji Military Forces</w:t>
        </w:r>
      </w:hyperlink>
      <w:r w:rsidRPr="00944BF3">
        <w:rPr>
          <w:rFonts w:ascii="Arial" w:hAnsi="Arial" w:cs="Arial"/>
          <w:color w:val="000000" w:themeColor="text1"/>
          <w:sz w:val="21"/>
          <w:szCs w:val="21"/>
        </w:rPr>
        <w:t> were placed on standby for relief efforts.</w:t>
      </w:r>
      <w:hyperlink r:id="rId135" w:anchor="cite_note-66" w:history="1">
        <w:r w:rsidRPr="00944BF3">
          <w:rPr>
            <w:rStyle w:val="Hyperlink"/>
            <w:rFonts w:ascii="Arial" w:hAnsi="Arial" w:cs="Arial"/>
            <w:color w:val="000000" w:themeColor="text1"/>
            <w:sz w:val="17"/>
            <w:szCs w:val="17"/>
            <w:u w:val="none"/>
            <w:vertAlign w:val="superscript"/>
          </w:rPr>
          <w:t>[66]</w:t>
        </w:r>
      </w:hyperlink>
      <w:r w:rsidRPr="00944BF3">
        <w:rPr>
          <w:rFonts w:ascii="Arial" w:hAnsi="Arial" w:cs="Arial"/>
          <w:color w:val="000000" w:themeColor="text1"/>
          <w:sz w:val="21"/>
          <w:szCs w:val="21"/>
        </w:rPr>
        <w:t> A </w:t>
      </w:r>
      <w:hyperlink r:id="rId136" w:tooltip="State of emergency" w:history="1">
        <w:r w:rsidRPr="00944BF3">
          <w:rPr>
            <w:rStyle w:val="Hyperlink"/>
            <w:rFonts w:ascii="Arial" w:hAnsi="Arial" w:cs="Arial"/>
            <w:color w:val="000000" w:themeColor="text1"/>
            <w:sz w:val="21"/>
            <w:szCs w:val="21"/>
            <w:u w:val="none"/>
          </w:rPr>
          <w:t>state of emergency</w:t>
        </w:r>
      </w:hyperlink>
      <w:r w:rsidRPr="00944BF3">
        <w:rPr>
          <w:rFonts w:ascii="Arial" w:hAnsi="Arial" w:cs="Arial"/>
          <w:color w:val="000000" w:themeColor="text1"/>
          <w:sz w:val="21"/>
          <w:szCs w:val="21"/>
        </w:rPr>
        <w:t> was declared during the afternoon of 20 February,</w:t>
      </w:r>
      <w:hyperlink r:id="rId137" w:anchor="cite_note-67" w:history="1">
        <w:r w:rsidRPr="00944BF3">
          <w:rPr>
            <w:rStyle w:val="Hyperlink"/>
            <w:rFonts w:ascii="Arial" w:hAnsi="Arial" w:cs="Arial"/>
            <w:color w:val="000000" w:themeColor="text1"/>
            <w:sz w:val="17"/>
            <w:szCs w:val="17"/>
            <w:u w:val="none"/>
            <w:vertAlign w:val="superscript"/>
          </w:rPr>
          <w:t>[67]</w:t>
        </w:r>
      </w:hyperlink>
      <w:r w:rsidRPr="00944BF3">
        <w:rPr>
          <w:rFonts w:ascii="Arial" w:hAnsi="Arial" w:cs="Arial"/>
          <w:color w:val="000000" w:themeColor="text1"/>
          <w:sz w:val="21"/>
          <w:szCs w:val="21"/>
        </w:rPr>
        <w:t> and remained in place until 20 April.</w:t>
      </w:r>
      <w:hyperlink r:id="rId138" w:anchor="cite_note-RW_419-68" w:history="1">
        <w:r w:rsidRPr="00944BF3">
          <w:rPr>
            <w:rStyle w:val="Hyperlink"/>
            <w:rFonts w:ascii="Arial" w:hAnsi="Arial" w:cs="Arial"/>
            <w:color w:val="000000" w:themeColor="text1"/>
            <w:sz w:val="17"/>
            <w:szCs w:val="17"/>
            <w:u w:val="none"/>
            <w:vertAlign w:val="superscript"/>
          </w:rPr>
          <w:t>[68]</w:t>
        </w:r>
      </w:hyperlink>
      <w:r w:rsidRPr="00944BF3">
        <w:rPr>
          <w:rFonts w:ascii="Arial" w:hAnsi="Arial" w:cs="Arial"/>
          <w:color w:val="000000" w:themeColor="text1"/>
          <w:sz w:val="21"/>
          <w:szCs w:val="21"/>
        </w:rPr>
        <w:t> A nationwide </w:t>
      </w:r>
      <w:hyperlink r:id="rId139" w:tooltip="Curfew" w:history="1">
        <w:r w:rsidRPr="00944BF3">
          <w:rPr>
            <w:rStyle w:val="Hyperlink"/>
            <w:rFonts w:ascii="Arial" w:hAnsi="Arial" w:cs="Arial"/>
            <w:color w:val="000000" w:themeColor="text1"/>
            <w:sz w:val="21"/>
            <w:szCs w:val="21"/>
            <w:u w:val="none"/>
          </w:rPr>
          <w:t>curfew</w:t>
        </w:r>
      </w:hyperlink>
      <w:r w:rsidRPr="00944BF3">
        <w:rPr>
          <w:rFonts w:ascii="Arial" w:hAnsi="Arial" w:cs="Arial"/>
          <w:color w:val="000000" w:themeColor="text1"/>
          <w:sz w:val="21"/>
          <w:szCs w:val="21"/>
        </w:rPr>
        <w:t> was enacted starting at 6:00 p.m. local time.</w:t>
      </w:r>
      <w:hyperlink r:id="rId140" w:anchor="cite_note-69" w:history="1">
        <w:r w:rsidRPr="00944BF3">
          <w:rPr>
            <w:rStyle w:val="Hyperlink"/>
            <w:rFonts w:ascii="Arial" w:hAnsi="Arial" w:cs="Arial"/>
            <w:color w:val="000000" w:themeColor="text1"/>
            <w:sz w:val="17"/>
            <w:szCs w:val="17"/>
            <w:u w:val="none"/>
            <w:vertAlign w:val="superscript"/>
          </w:rPr>
          <w:t>[69]</w:t>
        </w:r>
      </w:hyperlink>
      <w:r w:rsidRPr="00944BF3">
        <w:rPr>
          <w:rFonts w:ascii="Arial" w:hAnsi="Arial" w:cs="Arial"/>
          <w:color w:val="000000" w:themeColor="text1"/>
          <w:sz w:val="21"/>
          <w:szCs w:val="21"/>
        </w:rPr>
        <w:t xml:space="preserve"> Public transportation was suspended across Viti </w:t>
      </w:r>
      <w:proofErr w:type="spellStart"/>
      <w:r w:rsidRPr="00944BF3">
        <w:rPr>
          <w:rFonts w:ascii="Arial" w:hAnsi="Arial" w:cs="Arial"/>
          <w:color w:val="000000" w:themeColor="text1"/>
          <w:sz w:val="21"/>
          <w:szCs w:val="21"/>
        </w:rPr>
        <w:t>Levu</w:t>
      </w:r>
      <w:proofErr w:type="spellEnd"/>
      <w:r w:rsidRPr="00944BF3">
        <w:rPr>
          <w:rFonts w:ascii="Arial" w:hAnsi="Arial" w:cs="Arial"/>
          <w:color w:val="000000" w:themeColor="text1"/>
          <w:sz w:val="21"/>
          <w:szCs w:val="21"/>
        </w:rPr>
        <w:t>, and the Fiji Roads Authority strongly advised residents to avoid travel unless necessary. Prime Minister </w:t>
      </w:r>
      <w:hyperlink r:id="rId141" w:tooltip="Frank Bainimarama" w:history="1">
        <w:r w:rsidRPr="00944BF3">
          <w:rPr>
            <w:rStyle w:val="Hyperlink"/>
            <w:rFonts w:ascii="Arial" w:hAnsi="Arial" w:cs="Arial"/>
            <w:color w:val="000000" w:themeColor="text1"/>
            <w:sz w:val="21"/>
            <w:szCs w:val="21"/>
            <w:u w:val="none"/>
          </w:rPr>
          <w:t>Frank Bainimarama</w:t>
        </w:r>
      </w:hyperlink>
      <w:r w:rsidRPr="00944BF3">
        <w:rPr>
          <w:rFonts w:ascii="Arial" w:hAnsi="Arial" w:cs="Arial"/>
          <w:color w:val="000000" w:themeColor="text1"/>
          <w:sz w:val="21"/>
          <w:szCs w:val="21"/>
        </w:rPr>
        <w:t> called the storm "an ordeal of the most grievous kind".</w:t>
      </w:r>
      <w:hyperlink r:id="rId142" w:anchor="cite_note-RNZ1-39" w:history="1">
        <w:r w:rsidRPr="00944BF3">
          <w:rPr>
            <w:rStyle w:val="Hyperlink"/>
            <w:rFonts w:ascii="Arial" w:hAnsi="Arial" w:cs="Arial"/>
            <w:color w:val="000000" w:themeColor="text1"/>
            <w:sz w:val="17"/>
            <w:szCs w:val="17"/>
            <w:u w:val="none"/>
            <w:vertAlign w:val="superscript"/>
          </w:rPr>
          <w:t>[39]</w:t>
        </w:r>
      </w:hyperlink>
    </w:p>
    <w:p w:rsidR="00D64AAE" w:rsidRPr="00944BF3" w:rsidRDefault="00D64AAE" w:rsidP="00D64AAE">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Striking the nation on 20 February, Winston brought widespread damage to numerous islands.</w:t>
      </w:r>
      <w:hyperlink r:id="rId143" w:anchor="cite_note-RNZ1-39" w:history="1">
        <w:r w:rsidRPr="00944BF3">
          <w:rPr>
            <w:rStyle w:val="Hyperlink"/>
            <w:rFonts w:ascii="Arial" w:hAnsi="Arial" w:cs="Arial"/>
            <w:color w:val="000000" w:themeColor="text1"/>
            <w:sz w:val="17"/>
            <w:szCs w:val="17"/>
            <w:u w:val="none"/>
            <w:vertAlign w:val="superscript"/>
          </w:rPr>
          <w:t>[39]</w:t>
        </w:r>
      </w:hyperlink>
      <w:r w:rsidRPr="00944BF3">
        <w:rPr>
          <w:rFonts w:ascii="Arial" w:hAnsi="Arial" w:cs="Arial"/>
          <w:color w:val="000000" w:themeColor="text1"/>
          <w:sz w:val="21"/>
          <w:szCs w:val="21"/>
        </w:rPr>
        <w:t> Approximately 80 percent of the nation's 900,000 people lost power,</w:t>
      </w:r>
      <w:hyperlink r:id="rId144" w:anchor="cite_note-GuardianFeb21-70" w:history="1">
        <w:r w:rsidRPr="00944BF3">
          <w:rPr>
            <w:rStyle w:val="Hyperlink"/>
            <w:rFonts w:ascii="Arial" w:hAnsi="Arial" w:cs="Arial"/>
            <w:color w:val="000000" w:themeColor="text1"/>
            <w:sz w:val="17"/>
            <w:szCs w:val="17"/>
            <w:u w:val="none"/>
            <w:vertAlign w:val="superscript"/>
          </w:rPr>
          <w:t>[70]</w:t>
        </w:r>
      </w:hyperlink>
      <w:r w:rsidRPr="00944BF3">
        <w:rPr>
          <w:rFonts w:ascii="Arial" w:hAnsi="Arial" w:cs="Arial"/>
          <w:color w:val="000000" w:themeColor="text1"/>
          <w:sz w:val="21"/>
          <w:szCs w:val="21"/>
        </w:rPr>
        <w:t xml:space="preserve"> including the entirety of Vanua </w:t>
      </w:r>
      <w:proofErr w:type="spellStart"/>
      <w:r w:rsidRPr="00944BF3">
        <w:rPr>
          <w:rFonts w:ascii="Arial" w:hAnsi="Arial" w:cs="Arial"/>
          <w:color w:val="000000" w:themeColor="text1"/>
          <w:sz w:val="21"/>
          <w:szCs w:val="21"/>
        </w:rPr>
        <w:t>Levu</w:t>
      </w:r>
      <w:proofErr w:type="spellEnd"/>
      <w:r w:rsidRPr="00944BF3">
        <w:rPr>
          <w:rFonts w:ascii="Arial" w:hAnsi="Arial" w:cs="Arial"/>
          <w:color w:val="000000" w:themeColor="text1"/>
          <w:sz w:val="21"/>
          <w:szCs w:val="21"/>
        </w:rPr>
        <w:t>,</w:t>
      </w:r>
      <w:hyperlink r:id="rId145" w:anchor="cite_note-71" w:history="1">
        <w:r w:rsidRPr="00944BF3">
          <w:rPr>
            <w:rStyle w:val="Hyperlink"/>
            <w:rFonts w:ascii="Arial" w:hAnsi="Arial" w:cs="Arial"/>
            <w:color w:val="000000" w:themeColor="text1"/>
            <w:sz w:val="17"/>
            <w:szCs w:val="17"/>
            <w:u w:val="none"/>
            <w:vertAlign w:val="superscript"/>
          </w:rPr>
          <w:t>[71]</w:t>
        </w:r>
      </w:hyperlink>
      <w:r w:rsidRPr="00944BF3">
        <w:rPr>
          <w:rFonts w:ascii="Arial" w:hAnsi="Arial" w:cs="Arial"/>
          <w:color w:val="000000" w:themeColor="text1"/>
          <w:sz w:val="21"/>
          <w:szCs w:val="21"/>
        </w:rPr>
        <w:t> as hurricane-force winds downed trees and power lines.</w:t>
      </w:r>
      <w:hyperlink r:id="rId146" w:anchor="cite_note-RNZ1-39" w:history="1">
        <w:r w:rsidRPr="00944BF3">
          <w:rPr>
            <w:rStyle w:val="Hyperlink"/>
            <w:rFonts w:ascii="Arial" w:hAnsi="Arial" w:cs="Arial"/>
            <w:color w:val="000000" w:themeColor="text1"/>
            <w:sz w:val="17"/>
            <w:szCs w:val="17"/>
            <w:u w:val="none"/>
            <w:vertAlign w:val="superscript"/>
          </w:rPr>
          <w:t>[39]</w:t>
        </w:r>
      </w:hyperlink>
      <w:r w:rsidRPr="00944BF3">
        <w:rPr>
          <w:rFonts w:ascii="Arial" w:hAnsi="Arial" w:cs="Arial"/>
          <w:color w:val="000000" w:themeColor="text1"/>
          <w:sz w:val="21"/>
          <w:szCs w:val="21"/>
        </w:rPr>
        <w:t xml:space="preserve"> Communications with Vanua </w:t>
      </w:r>
      <w:proofErr w:type="spellStart"/>
      <w:r w:rsidRPr="00944BF3">
        <w:rPr>
          <w:rFonts w:ascii="Arial" w:hAnsi="Arial" w:cs="Arial"/>
          <w:color w:val="000000" w:themeColor="text1"/>
          <w:sz w:val="21"/>
          <w:szCs w:val="21"/>
        </w:rPr>
        <w:t>Balavu</w:t>
      </w:r>
      <w:proofErr w:type="spellEnd"/>
      <w:r w:rsidRPr="00944BF3">
        <w:rPr>
          <w:rFonts w:ascii="Arial" w:hAnsi="Arial" w:cs="Arial"/>
          <w:color w:val="000000" w:themeColor="text1"/>
          <w:sz w:val="21"/>
          <w:szCs w:val="21"/>
        </w:rPr>
        <w:t xml:space="preserve">, </w:t>
      </w:r>
      <w:proofErr w:type="spellStart"/>
      <w:r w:rsidRPr="00944BF3">
        <w:rPr>
          <w:rFonts w:ascii="Arial" w:hAnsi="Arial" w:cs="Arial"/>
          <w:color w:val="000000" w:themeColor="text1"/>
          <w:sz w:val="21"/>
          <w:szCs w:val="21"/>
        </w:rPr>
        <w:t>Lakeba</w:t>
      </w:r>
      <w:proofErr w:type="spellEnd"/>
      <w:r w:rsidRPr="00944BF3">
        <w:rPr>
          <w:rFonts w:ascii="Arial" w:hAnsi="Arial" w:cs="Arial"/>
          <w:color w:val="000000" w:themeColor="text1"/>
          <w:sz w:val="21"/>
          <w:szCs w:val="21"/>
        </w:rPr>
        <w:t xml:space="preserve">, </w:t>
      </w:r>
      <w:proofErr w:type="spellStart"/>
      <w:r w:rsidRPr="00944BF3">
        <w:rPr>
          <w:rFonts w:ascii="Arial" w:hAnsi="Arial" w:cs="Arial"/>
          <w:color w:val="000000" w:themeColor="text1"/>
          <w:sz w:val="21"/>
          <w:szCs w:val="21"/>
        </w:rPr>
        <w:t>Cicia</w:t>
      </w:r>
      <w:proofErr w:type="spellEnd"/>
      <w:r w:rsidRPr="00944BF3">
        <w:rPr>
          <w:rFonts w:ascii="Arial" w:hAnsi="Arial" w:cs="Arial"/>
          <w:color w:val="000000" w:themeColor="text1"/>
          <w:sz w:val="21"/>
          <w:szCs w:val="21"/>
        </w:rPr>
        <w:t xml:space="preserve">, </w:t>
      </w:r>
      <w:proofErr w:type="spellStart"/>
      <w:r w:rsidRPr="00944BF3">
        <w:rPr>
          <w:rFonts w:ascii="Arial" w:hAnsi="Arial" w:cs="Arial"/>
          <w:color w:val="000000" w:themeColor="text1"/>
          <w:sz w:val="21"/>
          <w:szCs w:val="21"/>
        </w:rPr>
        <w:t>Nayau</w:t>
      </w:r>
      <w:proofErr w:type="spellEnd"/>
      <w:r w:rsidRPr="00944BF3">
        <w:rPr>
          <w:rFonts w:ascii="Arial" w:hAnsi="Arial" w:cs="Arial"/>
          <w:color w:val="000000" w:themeColor="text1"/>
          <w:sz w:val="21"/>
          <w:szCs w:val="21"/>
        </w:rPr>
        <w:t xml:space="preserve">, </w:t>
      </w:r>
      <w:proofErr w:type="spellStart"/>
      <w:r w:rsidRPr="00944BF3">
        <w:rPr>
          <w:rFonts w:ascii="Arial" w:hAnsi="Arial" w:cs="Arial"/>
          <w:color w:val="000000" w:themeColor="text1"/>
          <w:sz w:val="21"/>
          <w:szCs w:val="21"/>
        </w:rPr>
        <w:t>Taveuni</w:t>
      </w:r>
      <w:proofErr w:type="spellEnd"/>
      <w:r w:rsidRPr="00944BF3">
        <w:rPr>
          <w:rFonts w:ascii="Arial" w:hAnsi="Arial" w:cs="Arial"/>
          <w:color w:val="000000" w:themeColor="text1"/>
          <w:sz w:val="21"/>
          <w:szCs w:val="21"/>
        </w:rPr>
        <w:t>, and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"https://en.wikipedia.org/wiki/Qamea" \o "Qamea"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Qamea</w:t>
      </w:r>
      <w:proofErr w:type="spellEnd"/>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 were lost on 20 February.</w:t>
      </w:r>
      <w:hyperlink r:id="rId147" w:anchor="cite_note-72" w:history="1">
        <w:r w:rsidRPr="00944BF3">
          <w:rPr>
            <w:rStyle w:val="Hyperlink"/>
            <w:rFonts w:ascii="Arial" w:hAnsi="Arial" w:cs="Arial"/>
            <w:color w:val="000000" w:themeColor="text1"/>
            <w:sz w:val="17"/>
            <w:szCs w:val="17"/>
            <w:u w:val="none"/>
            <w:vertAlign w:val="superscript"/>
          </w:rPr>
          <w:t>[72]</w:t>
        </w:r>
      </w:hyperlink>
      <w:hyperlink r:id="rId148" w:anchor="cite_note-73" w:history="1">
        <w:r w:rsidRPr="00944BF3">
          <w:rPr>
            <w:rStyle w:val="Hyperlink"/>
            <w:rFonts w:ascii="Arial" w:hAnsi="Arial" w:cs="Arial"/>
            <w:color w:val="000000" w:themeColor="text1"/>
            <w:sz w:val="17"/>
            <w:szCs w:val="17"/>
            <w:u w:val="none"/>
            <w:vertAlign w:val="superscript"/>
          </w:rPr>
          <w:t>[73]</w:t>
        </w:r>
      </w:hyperlink>
      <w:r w:rsidRPr="00944BF3">
        <w:rPr>
          <w:rFonts w:ascii="Arial" w:hAnsi="Arial" w:cs="Arial"/>
          <w:color w:val="000000" w:themeColor="text1"/>
          <w:sz w:val="21"/>
          <w:szCs w:val="21"/>
        </w:rPr>
        <w:t xml:space="preserve"> Contact with Vanua </w:t>
      </w:r>
      <w:proofErr w:type="spellStart"/>
      <w:r w:rsidRPr="00944BF3">
        <w:rPr>
          <w:rFonts w:ascii="Arial" w:hAnsi="Arial" w:cs="Arial"/>
          <w:color w:val="000000" w:themeColor="text1"/>
          <w:sz w:val="21"/>
          <w:szCs w:val="21"/>
        </w:rPr>
        <w:t>Balavu</w:t>
      </w:r>
      <w:proofErr w:type="spellEnd"/>
      <w:r w:rsidRPr="00944BF3">
        <w:rPr>
          <w:rFonts w:ascii="Arial" w:hAnsi="Arial" w:cs="Arial"/>
          <w:color w:val="000000" w:themeColor="text1"/>
          <w:sz w:val="21"/>
          <w:szCs w:val="21"/>
        </w:rPr>
        <w:t xml:space="preserve"> had yet to be established as of the evening of 22 February.</w:t>
      </w:r>
      <w:hyperlink r:id="rId149" w:anchor="cite_note-74" w:history="1">
        <w:r w:rsidRPr="00944BF3">
          <w:rPr>
            <w:rStyle w:val="Hyperlink"/>
            <w:rFonts w:ascii="Arial" w:hAnsi="Arial" w:cs="Arial"/>
            <w:color w:val="000000" w:themeColor="text1"/>
            <w:sz w:val="17"/>
            <w:szCs w:val="17"/>
            <w:u w:val="none"/>
            <w:vertAlign w:val="superscript"/>
          </w:rPr>
          <w:t>[74]</w:t>
        </w:r>
      </w:hyperlink>
      <w:r w:rsidRPr="00944BF3">
        <w:rPr>
          <w:rFonts w:ascii="Arial" w:hAnsi="Arial" w:cs="Arial"/>
          <w:color w:val="000000" w:themeColor="text1"/>
          <w:sz w:val="21"/>
          <w:szCs w:val="21"/>
        </w:rPr>
        <w:t> Landline telephone service was lost on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"https://en.wikipedia.org/wiki/Matuku_Island" \o "Matuku Island"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Matuku</w:t>
      </w:r>
      <w:proofErr w:type="spellEnd"/>
      <w:r w:rsidRPr="00944BF3">
        <w:rPr>
          <w:rStyle w:val="Hyperlink"/>
          <w:rFonts w:ascii="Arial" w:hAnsi="Arial" w:cs="Arial"/>
          <w:color w:val="000000" w:themeColor="text1"/>
          <w:sz w:val="21"/>
          <w:szCs w:val="21"/>
          <w:u w:val="none"/>
        </w:rPr>
        <w:t xml:space="preserve"> Island</w:t>
      </w:r>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w:t>
      </w:r>
      <w:hyperlink r:id="rId150" w:anchor="cite_note-75" w:history="1">
        <w:r w:rsidRPr="00944BF3">
          <w:rPr>
            <w:rStyle w:val="Hyperlink"/>
            <w:rFonts w:ascii="Arial" w:hAnsi="Arial" w:cs="Arial"/>
            <w:color w:val="000000" w:themeColor="text1"/>
            <w:sz w:val="17"/>
            <w:szCs w:val="17"/>
            <w:u w:val="none"/>
            <w:vertAlign w:val="superscript"/>
          </w:rPr>
          <w:t>[75]</w:t>
        </w:r>
      </w:hyperlink>
      <w:r w:rsidRPr="00944BF3">
        <w:rPr>
          <w:rFonts w:ascii="Arial" w:hAnsi="Arial" w:cs="Arial"/>
          <w:color w:val="000000" w:themeColor="text1"/>
          <w:sz w:val="21"/>
          <w:szCs w:val="21"/>
        </w:rPr>
        <w:t> A total of 44 people were killed across the nation: 21 in the </w:t>
      </w:r>
      <w:hyperlink r:id="rId151" w:tooltip="Western Division, Fiji" w:history="1">
        <w:r w:rsidRPr="00944BF3">
          <w:rPr>
            <w:rStyle w:val="Hyperlink"/>
            <w:rFonts w:ascii="Arial" w:hAnsi="Arial" w:cs="Arial"/>
            <w:color w:val="000000" w:themeColor="text1"/>
            <w:sz w:val="21"/>
            <w:szCs w:val="21"/>
            <w:u w:val="none"/>
          </w:rPr>
          <w:t>Western Division</w:t>
        </w:r>
      </w:hyperlink>
      <w:r w:rsidRPr="00944BF3">
        <w:rPr>
          <w:rFonts w:ascii="Arial" w:hAnsi="Arial" w:cs="Arial"/>
          <w:color w:val="000000" w:themeColor="text1"/>
          <w:sz w:val="21"/>
          <w:szCs w:val="21"/>
        </w:rPr>
        <w:t>, 15 in the </w:t>
      </w:r>
      <w:hyperlink r:id="rId152" w:tooltip="Eastern Division, Fiji" w:history="1">
        <w:r w:rsidRPr="00944BF3">
          <w:rPr>
            <w:rStyle w:val="Hyperlink"/>
            <w:rFonts w:ascii="Arial" w:hAnsi="Arial" w:cs="Arial"/>
            <w:color w:val="000000" w:themeColor="text1"/>
            <w:sz w:val="21"/>
            <w:szCs w:val="21"/>
            <w:u w:val="none"/>
          </w:rPr>
          <w:t>Eastern Division</w:t>
        </w:r>
      </w:hyperlink>
      <w:r w:rsidRPr="00944BF3">
        <w:rPr>
          <w:rFonts w:ascii="Arial" w:hAnsi="Arial" w:cs="Arial"/>
          <w:color w:val="000000" w:themeColor="text1"/>
          <w:sz w:val="21"/>
          <w:szCs w:val="21"/>
        </w:rPr>
        <w:t>, 6 in the </w:t>
      </w:r>
      <w:hyperlink r:id="rId153" w:tooltip="Central Division, Fiji" w:history="1">
        <w:r w:rsidRPr="00944BF3">
          <w:rPr>
            <w:rStyle w:val="Hyperlink"/>
            <w:rFonts w:ascii="Arial" w:hAnsi="Arial" w:cs="Arial"/>
            <w:color w:val="000000" w:themeColor="text1"/>
            <w:sz w:val="21"/>
            <w:szCs w:val="21"/>
            <w:u w:val="none"/>
          </w:rPr>
          <w:t>Central Division</w:t>
        </w:r>
      </w:hyperlink>
      <w:r w:rsidRPr="00944BF3">
        <w:rPr>
          <w:rFonts w:ascii="Arial" w:hAnsi="Arial" w:cs="Arial"/>
          <w:color w:val="000000" w:themeColor="text1"/>
          <w:sz w:val="21"/>
          <w:szCs w:val="21"/>
        </w:rPr>
        <w:t>, and 2 in the </w:t>
      </w:r>
      <w:hyperlink r:id="rId154" w:tooltip="Northern Division, Fiji" w:history="1">
        <w:r w:rsidRPr="00944BF3">
          <w:rPr>
            <w:rStyle w:val="Hyperlink"/>
            <w:rFonts w:ascii="Arial" w:hAnsi="Arial" w:cs="Arial"/>
            <w:color w:val="000000" w:themeColor="text1"/>
            <w:sz w:val="21"/>
            <w:szCs w:val="21"/>
            <w:u w:val="none"/>
          </w:rPr>
          <w:t>Northern Division</w:t>
        </w:r>
      </w:hyperlink>
      <w:r w:rsidRPr="00944BF3">
        <w:rPr>
          <w:rFonts w:ascii="Arial" w:hAnsi="Arial" w:cs="Arial"/>
          <w:color w:val="000000" w:themeColor="text1"/>
          <w:sz w:val="21"/>
          <w:szCs w:val="21"/>
        </w:rPr>
        <w:t>.</w:t>
      </w:r>
      <w:hyperlink r:id="rId155" w:anchor="cite_note-TC_Winston_death_toll_stands_at_44-76" w:history="1">
        <w:r w:rsidRPr="00944BF3">
          <w:rPr>
            <w:rStyle w:val="Hyperlink"/>
            <w:rFonts w:ascii="Arial" w:hAnsi="Arial" w:cs="Arial"/>
            <w:color w:val="000000" w:themeColor="text1"/>
            <w:sz w:val="17"/>
            <w:szCs w:val="17"/>
            <w:u w:val="none"/>
            <w:vertAlign w:val="superscript"/>
          </w:rPr>
          <w:t>[76]</w:t>
        </w:r>
      </w:hyperlink>
      <w:hyperlink r:id="rId156" w:anchor="cite_note-77" w:history="1">
        <w:r w:rsidRPr="00944BF3">
          <w:rPr>
            <w:rStyle w:val="Hyperlink"/>
            <w:rFonts w:ascii="Arial" w:hAnsi="Arial" w:cs="Arial"/>
            <w:color w:val="000000" w:themeColor="text1"/>
            <w:sz w:val="17"/>
            <w:szCs w:val="17"/>
            <w:u w:val="none"/>
            <w:vertAlign w:val="superscript"/>
          </w:rPr>
          <w:t>[77]</w:t>
        </w:r>
      </w:hyperlink>
      <w:hyperlink r:id="rId157" w:anchor="cite_note-78" w:history="1">
        <w:r w:rsidRPr="00944BF3">
          <w:rPr>
            <w:rStyle w:val="Hyperlink"/>
            <w:rFonts w:ascii="Arial" w:hAnsi="Arial" w:cs="Arial"/>
            <w:color w:val="000000" w:themeColor="text1"/>
            <w:sz w:val="17"/>
            <w:szCs w:val="17"/>
            <w:u w:val="none"/>
            <w:vertAlign w:val="superscript"/>
          </w:rPr>
          <w:t>[78]</w:t>
        </w:r>
      </w:hyperlink>
      <w:hyperlink r:id="rId158" w:anchor="cite_note-79" w:history="1">
        <w:r w:rsidRPr="00944BF3">
          <w:rPr>
            <w:rStyle w:val="Hyperlink"/>
            <w:rFonts w:ascii="Arial" w:hAnsi="Arial" w:cs="Arial"/>
            <w:color w:val="000000" w:themeColor="text1"/>
            <w:sz w:val="17"/>
            <w:szCs w:val="17"/>
            <w:u w:val="none"/>
            <w:vertAlign w:val="superscript"/>
          </w:rPr>
          <w:t>[79]</w:t>
        </w:r>
      </w:hyperlink>
      <w:r w:rsidRPr="00944BF3">
        <w:rPr>
          <w:rFonts w:ascii="Arial" w:hAnsi="Arial" w:cs="Arial"/>
          <w:color w:val="000000" w:themeColor="text1"/>
          <w:sz w:val="21"/>
          <w:szCs w:val="21"/>
        </w:rPr>
        <w:t> An additional 126 were injured. An estimated 350,000 people—the nation's total population was 837,721 as of the 2007 census</w:t>
      </w:r>
      <w:hyperlink r:id="rId159" w:anchor="cite_note-80" w:history="1">
        <w:r w:rsidRPr="00944BF3">
          <w:rPr>
            <w:rStyle w:val="Hyperlink"/>
            <w:rFonts w:ascii="Arial" w:hAnsi="Arial" w:cs="Arial"/>
            <w:color w:val="000000" w:themeColor="text1"/>
            <w:sz w:val="17"/>
            <w:szCs w:val="17"/>
            <w:u w:val="none"/>
            <w:vertAlign w:val="superscript"/>
          </w:rPr>
          <w:t>[80]</w:t>
        </w:r>
      </w:hyperlink>
      <w:r w:rsidRPr="00944BF3">
        <w:rPr>
          <w:rFonts w:ascii="Arial" w:hAnsi="Arial" w:cs="Arial"/>
          <w:color w:val="000000" w:themeColor="text1"/>
          <w:sz w:val="21"/>
          <w:szCs w:val="21"/>
        </w:rPr>
        <w:t>—were affected by the storm.</w:t>
      </w:r>
      <w:hyperlink r:id="rId160" w:anchor="cite_note-OCHA8-81" w:history="1">
        <w:r w:rsidRPr="00944BF3">
          <w:rPr>
            <w:rStyle w:val="Hyperlink"/>
            <w:rFonts w:ascii="Arial" w:hAnsi="Arial" w:cs="Arial"/>
            <w:color w:val="000000" w:themeColor="text1"/>
            <w:sz w:val="17"/>
            <w:szCs w:val="17"/>
            <w:u w:val="none"/>
            <w:vertAlign w:val="superscript"/>
          </w:rPr>
          <w:t>[81]</w:t>
        </w:r>
      </w:hyperlink>
    </w:p>
    <w:p w:rsidR="00D64AAE" w:rsidRPr="00944BF3" w:rsidRDefault="00D64AAE" w:rsidP="00944BF3">
      <w:pPr>
        <w:shd w:val="clear" w:color="auto" w:fill="F8F9FA"/>
        <w:jc w:val="center"/>
        <w:rPr>
          <w:rFonts w:ascii="Arial" w:hAnsi="Arial" w:cs="Arial"/>
          <w:color w:val="000000" w:themeColor="text1"/>
          <w:sz w:val="20"/>
          <w:szCs w:val="20"/>
        </w:rPr>
      </w:pPr>
      <w:bookmarkStart w:id="0" w:name="_GoBack"/>
      <w:bookmarkEnd w:id="0"/>
      <w:r w:rsidRPr="00944BF3">
        <w:rPr>
          <w:rFonts w:ascii="Arial" w:hAnsi="Arial" w:cs="Arial"/>
          <w:color w:val="000000" w:themeColor="text1"/>
          <w:sz w:val="21"/>
          <w:szCs w:val="21"/>
        </w:rPr>
        <w:lastRenderedPageBreak/>
        <w:t>Fiji's Eastern Division was the first to be struck by Winston, with many islands sustaining catastrophic damage. Entire communities were destroyed and approximately 40,000 people required immediate assistance.</w:t>
      </w:r>
      <w:hyperlink r:id="rId161" w:anchor="cite_note-OCHA_11-82" w:history="1">
        <w:r w:rsidRPr="00944BF3">
          <w:rPr>
            <w:rStyle w:val="Hyperlink"/>
            <w:rFonts w:ascii="Arial" w:hAnsi="Arial" w:cs="Arial"/>
            <w:color w:val="000000" w:themeColor="text1"/>
            <w:sz w:val="17"/>
            <w:szCs w:val="17"/>
            <w:u w:val="none"/>
            <w:vertAlign w:val="superscript"/>
          </w:rPr>
          <w:t>[82]</w:t>
        </w:r>
      </w:hyperlink>
      <w:r w:rsidRPr="00944BF3">
        <w:rPr>
          <w:rFonts w:ascii="Arial" w:hAnsi="Arial" w:cs="Arial"/>
          <w:color w:val="000000" w:themeColor="text1"/>
          <w:sz w:val="21"/>
          <w:szCs w:val="21"/>
        </w:rPr>
        <w:t> Koro Island sustained severe damage, with schools destroyed and many structures losing their roofs.</w:t>
      </w:r>
      <w:hyperlink r:id="rId162" w:anchor="cite_note-83" w:history="1">
        <w:r w:rsidRPr="00944BF3">
          <w:rPr>
            <w:rStyle w:val="Hyperlink"/>
            <w:rFonts w:ascii="Arial" w:hAnsi="Arial" w:cs="Arial"/>
            <w:color w:val="000000" w:themeColor="text1"/>
            <w:sz w:val="17"/>
            <w:szCs w:val="17"/>
            <w:u w:val="none"/>
            <w:vertAlign w:val="superscript"/>
          </w:rPr>
          <w:t>[83]</w:t>
        </w:r>
      </w:hyperlink>
      <w:r w:rsidRPr="00944BF3">
        <w:rPr>
          <w:rFonts w:ascii="Arial" w:hAnsi="Arial" w:cs="Arial"/>
          <w:color w:val="000000" w:themeColor="text1"/>
          <w:sz w:val="21"/>
          <w:szCs w:val="21"/>
        </w:rPr>
        <w:t> </w:t>
      </w:r>
      <w:proofErr w:type="spellStart"/>
      <w:r w:rsidRPr="00944BF3">
        <w:rPr>
          <w:rFonts w:ascii="Arial" w:hAnsi="Arial" w:cs="Arial"/>
          <w:color w:val="000000" w:themeColor="text1"/>
          <w:sz w:val="21"/>
          <w:szCs w:val="21"/>
        </w:rPr>
        <w:t>Kade</w:t>
      </w:r>
      <w:proofErr w:type="spellEnd"/>
      <w:r w:rsidRPr="00944BF3">
        <w:rPr>
          <w:rFonts w:ascii="Arial" w:hAnsi="Arial" w:cs="Arial"/>
          <w:color w:val="000000" w:themeColor="text1"/>
          <w:sz w:val="21"/>
          <w:szCs w:val="21"/>
        </w:rPr>
        <w:t xml:space="preserve"> Village was </w:t>
      </w:r>
      <w:proofErr w:type="spellStart"/>
      <w:r w:rsidRPr="00944BF3">
        <w:rPr>
          <w:rFonts w:ascii="Arial" w:hAnsi="Arial" w:cs="Arial"/>
          <w:color w:val="000000" w:themeColor="text1"/>
          <w:sz w:val="21"/>
          <w:szCs w:val="21"/>
        </w:rPr>
        <w:t>leveled</w:t>
      </w:r>
      <w:proofErr w:type="spellEnd"/>
      <w:r w:rsidRPr="00944BF3">
        <w:rPr>
          <w:rFonts w:ascii="Arial" w:hAnsi="Arial" w:cs="Arial"/>
          <w:color w:val="000000" w:themeColor="text1"/>
          <w:sz w:val="21"/>
          <w:szCs w:val="21"/>
        </w:rPr>
        <w:t>, with nearly all structures destroyed.</w:t>
      </w:r>
      <w:hyperlink r:id="rId163" w:anchor="cite_note-SitRep53-84" w:history="1">
        <w:r w:rsidRPr="00944BF3">
          <w:rPr>
            <w:rStyle w:val="Hyperlink"/>
            <w:rFonts w:ascii="Arial" w:hAnsi="Arial" w:cs="Arial"/>
            <w:color w:val="000000" w:themeColor="text1"/>
            <w:sz w:val="17"/>
            <w:szCs w:val="17"/>
            <w:u w:val="none"/>
            <w:vertAlign w:val="superscript"/>
          </w:rPr>
          <w:t>[84]</w:t>
        </w:r>
      </w:hyperlink>
      <w:hyperlink r:id="rId164" w:anchor="cite_note-85" w:history="1">
        <w:r w:rsidRPr="00944BF3">
          <w:rPr>
            <w:rStyle w:val="Hyperlink"/>
            <w:rFonts w:ascii="Arial" w:hAnsi="Arial" w:cs="Arial"/>
            <w:color w:val="000000" w:themeColor="text1"/>
            <w:sz w:val="17"/>
            <w:szCs w:val="17"/>
            <w:u w:val="none"/>
            <w:vertAlign w:val="superscript"/>
          </w:rPr>
          <w:t>[85]</w:t>
        </w:r>
      </w:hyperlink>
      <w:r w:rsidRPr="00944BF3">
        <w:rPr>
          <w:rFonts w:ascii="Arial" w:hAnsi="Arial" w:cs="Arial"/>
          <w:color w:val="000000" w:themeColor="text1"/>
          <w:sz w:val="21"/>
          <w:szCs w:val="21"/>
        </w:rPr>
        <w:t> One individual died in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"https://en.wikipedia.org/w/index.php?title=Nabasovi&amp;action=edit&amp;redlink=1" \o "Nabasovi (page does not exist)"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Nabasovi</w:t>
      </w:r>
      <w:proofErr w:type="spellEnd"/>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 when his home collapsed, and twelve people were injured in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"https://en.wikipedia.org/wiki/Nabuna" \o "Nabuna"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Nabuna</w:t>
      </w:r>
      <w:proofErr w:type="spellEnd"/>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w:t>
      </w:r>
      <w:hyperlink r:id="rId165" w:anchor="cite_note-86" w:history="1">
        <w:r w:rsidRPr="00944BF3">
          <w:rPr>
            <w:rStyle w:val="Hyperlink"/>
            <w:rFonts w:ascii="Arial" w:hAnsi="Arial" w:cs="Arial"/>
            <w:color w:val="000000" w:themeColor="text1"/>
            <w:sz w:val="17"/>
            <w:szCs w:val="17"/>
            <w:u w:val="none"/>
            <w:vertAlign w:val="superscript"/>
          </w:rPr>
          <w:t>[86]</w:t>
        </w:r>
      </w:hyperlink>
      <w:hyperlink r:id="rId166" w:anchor="cite_note-87" w:history="1">
        <w:r w:rsidRPr="00944BF3">
          <w:rPr>
            <w:rStyle w:val="Hyperlink"/>
            <w:rFonts w:ascii="Arial" w:hAnsi="Arial" w:cs="Arial"/>
            <w:color w:val="000000" w:themeColor="text1"/>
            <w:sz w:val="17"/>
            <w:szCs w:val="17"/>
            <w:u w:val="none"/>
            <w:vertAlign w:val="superscript"/>
          </w:rPr>
          <w:t>[87]</w:t>
        </w:r>
      </w:hyperlink>
      <w:r w:rsidRPr="00944BF3">
        <w:rPr>
          <w:rFonts w:ascii="Arial" w:hAnsi="Arial" w:cs="Arial"/>
          <w:color w:val="000000" w:themeColor="text1"/>
          <w:sz w:val="21"/>
          <w:szCs w:val="21"/>
        </w:rPr>
        <w:t> Another woman on the island later died in the hospital from injuries she sustained.</w:t>
      </w:r>
      <w:hyperlink r:id="rId167" w:anchor="cite_note-TC_Winston_death_toll_stands_at_44-76" w:history="1">
        <w:r w:rsidRPr="00944BF3">
          <w:rPr>
            <w:rStyle w:val="Hyperlink"/>
            <w:rFonts w:ascii="Arial" w:hAnsi="Arial" w:cs="Arial"/>
            <w:color w:val="000000" w:themeColor="text1"/>
            <w:sz w:val="17"/>
            <w:szCs w:val="17"/>
            <w:u w:val="none"/>
            <w:vertAlign w:val="superscript"/>
          </w:rPr>
          <w:t>[76]</w:t>
        </w:r>
      </w:hyperlink>
      <w:r w:rsidRPr="00944BF3">
        <w:rPr>
          <w:rFonts w:ascii="Arial" w:hAnsi="Arial" w:cs="Arial"/>
          <w:color w:val="000000" w:themeColor="text1"/>
          <w:sz w:val="21"/>
          <w:szCs w:val="21"/>
        </w:rPr>
        <w:t> A total of 788 homes were destroyed and 234 were damaged across Koro Island,</w:t>
      </w:r>
      <w:hyperlink r:id="rId168" w:anchor="cite_note-SitRep53-84" w:history="1">
        <w:r w:rsidRPr="00944BF3">
          <w:rPr>
            <w:rStyle w:val="Hyperlink"/>
            <w:rFonts w:ascii="Arial" w:hAnsi="Arial" w:cs="Arial"/>
            <w:color w:val="000000" w:themeColor="text1"/>
            <w:sz w:val="17"/>
            <w:szCs w:val="17"/>
            <w:u w:val="none"/>
            <w:vertAlign w:val="superscript"/>
          </w:rPr>
          <w:t>[84]</w:t>
        </w:r>
      </w:hyperlink>
      <w:r w:rsidRPr="00944BF3">
        <w:rPr>
          <w:rFonts w:ascii="Arial" w:hAnsi="Arial" w:cs="Arial"/>
          <w:color w:val="000000" w:themeColor="text1"/>
          <w:sz w:val="21"/>
          <w:szCs w:val="21"/>
        </w:rPr>
        <w:t> rendering more than 3,000 people homeless.</w:t>
      </w:r>
      <w:hyperlink r:id="rId169" w:anchor="cite_note-UNOCHA_4March-88" w:history="1">
        <w:r w:rsidRPr="00944BF3">
          <w:rPr>
            <w:rStyle w:val="Hyperlink"/>
            <w:rFonts w:ascii="Arial" w:hAnsi="Arial" w:cs="Arial"/>
            <w:color w:val="000000" w:themeColor="text1"/>
            <w:sz w:val="17"/>
            <w:szCs w:val="17"/>
            <w:u w:val="none"/>
            <w:vertAlign w:val="superscript"/>
          </w:rPr>
          <w:t>[88]</w:t>
        </w:r>
      </w:hyperlink>
      <w:r w:rsidRPr="00944BF3">
        <w:rPr>
          <w:rFonts w:ascii="Arial" w:hAnsi="Arial" w:cs="Arial"/>
          <w:color w:val="000000" w:themeColor="text1"/>
          <w:sz w:val="21"/>
          <w:szCs w:val="21"/>
        </w:rPr>
        <w:t> Significant damage was reported across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"https://en.wikipedia.org/wiki/Ovalau_(Fiji)" \o "Ovalau (Fiji)"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Ovalau</w:t>
      </w:r>
      <w:proofErr w:type="spellEnd"/>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w:t>
      </w:r>
      <w:hyperlink r:id="rId170" w:anchor="cite_note-89" w:history="1">
        <w:r w:rsidRPr="00944BF3">
          <w:rPr>
            <w:rStyle w:val="Hyperlink"/>
            <w:rFonts w:ascii="Arial" w:hAnsi="Arial" w:cs="Arial"/>
            <w:color w:val="000000" w:themeColor="text1"/>
            <w:sz w:val="17"/>
            <w:szCs w:val="17"/>
            <w:u w:val="none"/>
            <w:vertAlign w:val="superscript"/>
          </w:rPr>
          <w:t>[89]</w:t>
        </w:r>
      </w:hyperlink>
      <w:r w:rsidRPr="00944BF3">
        <w:rPr>
          <w:rFonts w:ascii="Arial" w:hAnsi="Arial" w:cs="Arial"/>
          <w:color w:val="000000" w:themeColor="text1"/>
          <w:sz w:val="21"/>
          <w:szCs w:val="21"/>
        </w:rPr>
        <w:t> where maximum water run-up reached 7 m (23 </w:t>
      </w:r>
      <w:proofErr w:type="spellStart"/>
      <w:r w:rsidRPr="00944BF3">
        <w:rPr>
          <w:rFonts w:ascii="Arial" w:hAnsi="Arial" w:cs="Arial"/>
          <w:color w:val="000000" w:themeColor="text1"/>
          <w:sz w:val="21"/>
          <w:szCs w:val="21"/>
        </w:rPr>
        <w:t>ft</w:t>
      </w:r>
      <w:proofErr w:type="spellEnd"/>
      <w:r w:rsidRPr="00944BF3">
        <w:rPr>
          <w:rFonts w:ascii="Arial" w:hAnsi="Arial" w:cs="Arial"/>
          <w:color w:val="000000" w:themeColor="text1"/>
          <w:sz w:val="21"/>
          <w:szCs w:val="21"/>
        </w:rPr>
        <w:t>).</w:t>
      </w:r>
      <w:hyperlink r:id="rId171" w:anchor="cite_note-Inundation-90" w:history="1">
        <w:r w:rsidRPr="00944BF3">
          <w:rPr>
            <w:rStyle w:val="Hyperlink"/>
            <w:rFonts w:ascii="Arial" w:hAnsi="Arial" w:cs="Arial"/>
            <w:color w:val="000000" w:themeColor="text1"/>
            <w:sz w:val="17"/>
            <w:szCs w:val="17"/>
            <w:u w:val="none"/>
            <w:vertAlign w:val="superscript"/>
          </w:rPr>
          <w:t>[90]</w:t>
        </w:r>
      </w:hyperlink>
      <w:r w:rsidRPr="00944BF3">
        <w:rPr>
          <w:rFonts w:ascii="Arial" w:hAnsi="Arial" w:cs="Arial"/>
          <w:color w:val="000000" w:themeColor="text1"/>
          <w:sz w:val="21"/>
          <w:szCs w:val="21"/>
        </w:rPr>
        <w:t xml:space="preserve"> Across </w:t>
      </w:r>
      <w:proofErr w:type="spellStart"/>
      <w:r w:rsidRPr="00944BF3">
        <w:rPr>
          <w:rFonts w:ascii="Arial" w:hAnsi="Arial" w:cs="Arial"/>
          <w:color w:val="000000" w:themeColor="text1"/>
          <w:sz w:val="21"/>
          <w:szCs w:val="21"/>
        </w:rPr>
        <w:t>Taveuni</w:t>
      </w:r>
      <w:proofErr w:type="spellEnd"/>
      <w:r w:rsidRPr="00944BF3">
        <w:rPr>
          <w:rFonts w:ascii="Arial" w:hAnsi="Arial" w:cs="Arial"/>
          <w:color w:val="000000" w:themeColor="text1"/>
          <w:sz w:val="21"/>
          <w:szCs w:val="21"/>
        </w:rPr>
        <w:t xml:space="preserve"> Island, 722 homes were destroyed and 837 were damaged at an estimated cost of FJ$11.2 million (US$5.28 million).</w:t>
      </w:r>
      <w:hyperlink r:id="rId172" w:anchor="cite_note-SitRep53-84" w:history="1">
        <w:r w:rsidRPr="00944BF3">
          <w:rPr>
            <w:rStyle w:val="Hyperlink"/>
            <w:rFonts w:ascii="Arial" w:hAnsi="Arial" w:cs="Arial"/>
            <w:color w:val="000000" w:themeColor="text1"/>
            <w:sz w:val="17"/>
            <w:szCs w:val="17"/>
            <w:u w:val="none"/>
            <w:vertAlign w:val="superscript"/>
          </w:rPr>
          <w:t>[84]</w:t>
        </w:r>
      </w:hyperlink>
      <w:r w:rsidRPr="00944BF3">
        <w:rPr>
          <w:rFonts w:ascii="Arial" w:hAnsi="Arial" w:cs="Arial"/>
          <w:color w:val="000000" w:themeColor="text1"/>
          <w:sz w:val="21"/>
          <w:szCs w:val="21"/>
        </w:rPr>
        <w:t xml:space="preserve"> The two main ports on </w:t>
      </w:r>
      <w:proofErr w:type="spellStart"/>
      <w:r w:rsidRPr="00944BF3">
        <w:rPr>
          <w:rFonts w:ascii="Arial" w:hAnsi="Arial" w:cs="Arial"/>
          <w:color w:val="000000" w:themeColor="text1"/>
          <w:sz w:val="21"/>
          <w:szCs w:val="21"/>
        </w:rPr>
        <w:t>Taveuni</w:t>
      </w:r>
      <w:proofErr w:type="spellEnd"/>
      <w:r w:rsidRPr="00944BF3">
        <w:rPr>
          <w:rFonts w:ascii="Arial" w:hAnsi="Arial" w:cs="Arial"/>
          <w:color w:val="000000" w:themeColor="text1"/>
          <w:sz w:val="21"/>
          <w:szCs w:val="21"/>
        </w:rPr>
        <w:t xml:space="preserve"> were severely damaged and largely rendered unusable. Southern areas of the island became isolated when a bridge was destroyed.</w:t>
      </w:r>
      <w:hyperlink r:id="rId173" w:anchor="cite_note-91" w:history="1">
        <w:r w:rsidRPr="00944BF3">
          <w:rPr>
            <w:rStyle w:val="Hyperlink"/>
            <w:rFonts w:ascii="Arial" w:hAnsi="Arial" w:cs="Arial"/>
            <w:color w:val="000000" w:themeColor="text1"/>
            <w:sz w:val="17"/>
            <w:szCs w:val="17"/>
            <w:u w:val="none"/>
            <w:vertAlign w:val="superscript"/>
          </w:rPr>
          <w:t>[91]</w:t>
        </w:r>
      </w:hyperlink>
      <w:r w:rsidRPr="00944BF3">
        <w:rPr>
          <w:rFonts w:ascii="Arial" w:hAnsi="Arial" w:cs="Arial"/>
          <w:color w:val="000000" w:themeColor="text1"/>
          <w:sz w:val="21"/>
          <w:szCs w:val="21"/>
        </w:rPr>
        <w:t> A communication tower on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"https://en.wikipedia.org/wiki/Mago_Island" \o "Mago Island"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Mago</w:t>
      </w:r>
      <w:proofErr w:type="spellEnd"/>
      <w:r w:rsidRPr="00944BF3">
        <w:rPr>
          <w:rStyle w:val="Hyperlink"/>
          <w:rFonts w:ascii="Arial" w:hAnsi="Arial" w:cs="Arial"/>
          <w:color w:val="000000" w:themeColor="text1"/>
          <w:sz w:val="21"/>
          <w:szCs w:val="21"/>
          <w:u w:val="none"/>
        </w:rPr>
        <w:t xml:space="preserve"> Island</w:t>
      </w:r>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 owned by </w:t>
      </w:r>
      <w:hyperlink r:id="rId174" w:tooltip="Mel Gibson" w:history="1">
        <w:r w:rsidRPr="00944BF3">
          <w:rPr>
            <w:rStyle w:val="Hyperlink"/>
            <w:rFonts w:ascii="Arial" w:hAnsi="Arial" w:cs="Arial"/>
            <w:color w:val="000000" w:themeColor="text1"/>
            <w:sz w:val="21"/>
            <w:szCs w:val="21"/>
            <w:u w:val="none"/>
          </w:rPr>
          <w:t>Mel Gibson</w:t>
        </w:r>
      </w:hyperlink>
      <w:r w:rsidRPr="00944BF3">
        <w:rPr>
          <w:rFonts w:ascii="Arial" w:hAnsi="Arial" w:cs="Arial"/>
          <w:color w:val="000000" w:themeColor="text1"/>
          <w:sz w:val="21"/>
          <w:szCs w:val="21"/>
        </w:rPr>
        <w:t>, collapsed.</w:t>
      </w:r>
      <w:hyperlink r:id="rId175" w:anchor="cite_note-92" w:history="1">
        <w:r w:rsidRPr="00944BF3">
          <w:rPr>
            <w:rStyle w:val="Hyperlink"/>
            <w:rFonts w:ascii="Arial" w:hAnsi="Arial" w:cs="Arial"/>
            <w:color w:val="000000" w:themeColor="text1"/>
            <w:sz w:val="17"/>
            <w:szCs w:val="17"/>
            <w:u w:val="none"/>
            <w:vertAlign w:val="superscript"/>
          </w:rPr>
          <w:t>[92]</w:t>
        </w:r>
      </w:hyperlink>
      <w:r w:rsidRPr="00944BF3">
        <w:rPr>
          <w:rFonts w:ascii="Arial" w:hAnsi="Arial" w:cs="Arial"/>
          <w:color w:val="000000" w:themeColor="text1"/>
          <w:sz w:val="21"/>
          <w:szCs w:val="21"/>
        </w:rPr>
        <w:t> In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"https://en.wikipedia.org/wiki/Lomaiviti_Province" \o "Lomaiviti Province"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Lomaiviti</w:t>
      </w:r>
      <w:proofErr w:type="spellEnd"/>
      <w:r w:rsidRPr="00944BF3">
        <w:rPr>
          <w:rStyle w:val="Hyperlink"/>
          <w:rFonts w:ascii="Arial" w:hAnsi="Arial" w:cs="Arial"/>
          <w:color w:val="000000" w:themeColor="text1"/>
          <w:sz w:val="21"/>
          <w:szCs w:val="21"/>
          <w:u w:val="none"/>
        </w:rPr>
        <w:t xml:space="preserve"> Province</w:t>
      </w:r>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 alone, the storm created 42,000 tons of debris.</w:t>
      </w:r>
      <w:hyperlink r:id="rId176" w:anchor="cite_note-OCHA_11-82" w:history="1">
        <w:r w:rsidRPr="00944BF3">
          <w:rPr>
            <w:rStyle w:val="Hyperlink"/>
            <w:rFonts w:ascii="Arial" w:hAnsi="Arial" w:cs="Arial"/>
            <w:color w:val="000000" w:themeColor="text1"/>
            <w:sz w:val="17"/>
            <w:szCs w:val="17"/>
            <w:u w:val="none"/>
            <w:vertAlign w:val="superscript"/>
          </w:rPr>
          <w:t>[82]</w:t>
        </w:r>
      </w:hyperlink>
    </w:p>
    <w:p w:rsidR="00D64AAE" w:rsidRPr="00944BF3" w:rsidRDefault="00D64AAE" w:rsidP="00D64AAE">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 xml:space="preserve">On Viti </w:t>
      </w:r>
      <w:proofErr w:type="spellStart"/>
      <w:r w:rsidRPr="00944BF3">
        <w:rPr>
          <w:rFonts w:ascii="Arial" w:hAnsi="Arial" w:cs="Arial"/>
          <w:color w:val="000000" w:themeColor="text1"/>
          <w:sz w:val="21"/>
          <w:szCs w:val="21"/>
        </w:rPr>
        <w:t>Levu</w:t>
      </w:r>
      <w:proofErr w:type="spellEnd"/>
      <w:r w:rsidRPr="00944BF3">
        <w:rPr>
          <w:rFonts w:ascii="Arial" w:hAnsi="Arial" w:cs="Arial"/>
          <w:color w:val="000000" w:themeColor="text1"/>
          <w:sz w:val="21"/>
          <w:szCs w:val="21"/>
        </w:rPr>
        <w:t xml:space="preserve">, strong winds destroyed at least two homes in </w:t>
      </w:r>
      <w:proofErr w:type="spellStart"/>
      <w:r w:rsidRPr="00944BF3">
        <w:rPr>
          <w:rFonts w:ascii="Arial" w:hAnsi="Arial" w:cs="Arial"/>
          <w:color w:val="000000" w:themeColor="text1"/>
          <w:sz w:val="21"/>
          <w:szCs w:val="21"/>
        </w:rPr>
        <w:t>Waidamu</w:t>
      </w:r>
      <w:proofErr w:type="spellEnd"/>
      <w:r w:rsidRPr="00944BF3">
        <w:rPr>
          <w:rFonts w:ascii="Arial" w:hAnsi="Arial" w:cs="Arial"/>
          <w:color w:val="000000" w:themeColor="text1"/>
          <w:sz w:val="21"/>
          <w:szCs w:val="21"/>
        </w:rPr>
        <w:t>; the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"https://en.wikipedia.org/wiki/Waidamu_River" \o "Waidamu River"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Waidamu</w:t>
      </w:r>
      <w:proofErr w:type="spellEnd"/>
      <w:r w:rsidRPr="00944BF3">
        <w:rPr>
          <w:rStyle w:val="Hyperlink"/>
          <w:rFonts w:ascii="Arial" w:hAnsi="Arial" w:cs="Arial"/>
          <w:color w:val="000000" w:themeColor="text1"/>
          <w:sz w:val="21"/>
          <w:szCs w:val="21"/>
          <w:u w:val="none"/>
        </w:rPr>
        <w:t xml:space="preserve"> River</w:t>
      </w:r>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 also topped its banks and flooded nearby communities.</w:t>
      </w:r>
      <w:hyperlink r:id="rId177" w:anchor="cite_note-93" w:history="1">
        <w:r w:rsidRPr="00944BF3">
          <w:rPr>
            <w:rStyle w:val="Hyperlink"/>
            <w:rFonts w:ascii="Arial" w:hAnsi="Arial" w:cs="Arial"/>
            <w:color w:val="000000" w:themeColor="text1"/>
            <w:sz w:val="17"/>
            <w:szCs w:val="17"/>
            <w:u w:val="none"/>
            <w:vertAlign w:val="superscript"/>
          </w:rPr>
          <w:t>[93]</w:t>
        </w:r>
      </w:hyperlink>
      <w:r w:rsidRPr="00944BF3">
        <w:rPr>
          <w:rFonts w:ascii="Arial" w:hAnsi="Arial" w:cs="Arial"/>
          <w:color w:val="000000" w:themeColor="text1"/>
          <w:sz w:val="21"/>
          <w:szCs w:val="21"/>
        </w:rPr>
        <w:t> In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"https://en.wikipedia.org/w/index.php?title=Drauniivi&amp;action=edit&amp;redlink=1" \o "Drauniivi (page does not exist)"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Drauniivi</w:t>
      </w:r>
      <w:proofErr w:type="spellEnd"/>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 village, 64 homes were completely destroyed and 70 more sustained damage.</w:t>
      </w:r>
      <w:hyperlink r:id="rId178" w:anchor="cite_note-94" w:history="1">
        <w:r w:rsidRPr="00944BF3">
          <w:rPr>
            <w:rStyle w:val="Hyperlink"/>
            <w:rFonts w:ascii="Arial" w:hAnsi="Arial" w:cs="Arial"/>
            <w:color w:val="000000" w:themeColor="text1"/>
            <w:sz w:val="17"/>
            <w:szCs w:val="17"/>
            <w:u w:val="none"/>
            <w:vertAlign w:val="superscript"/>
          </w:rPr>
          <w:t>[94]</w:t>
        </w:r>
      </w:hyperlink>
      <w:r w:rsidRPr="00944BF3">
        <w:rPr>
          <w:rFonts w:ascii="Arial" w:hAnsi="Arial" w:cs="Arial"/>
          <w:color w:val="000000" w:themeColor="text1"/>
          <w:sz w:val="21"/>
          <w:szCs w:val="21"/>
        </w:rPr>
        <w:t xml:space="preserve"> Hundreds of homes were destroyed in and around </w:t>
      </w:r>
      <w:proofErr w:type="spellStart"/>
      <w:r w:rsidRPr="00944BF3">
        <w:rPr>
          <w:rFonts w:ascii="Arial" w:hAnsi="Arial" w:cs="Arial"/>
          <w:color w:val="000000" w:themeColor="text1"/>
          <w:sz w:val="21"/>
          <w:szCs w:val="21"/>
        </w:rPr>
        <w:t>Rakiraki</w:t>
      </w:r>
      <w:proofErr w:type="spellEnd"/>
      <w:r w:rsidRPr="00944BF3">
        <w:rPr>
          <w:rFonts w:ascii="Arial" w:hAnsi="Arial" w:cs="Arial"/>
          <w:color w:val="000000" w:themeColor="text1"/>
          <w:sz w:val="21"/>
          <w:szCs w:val="21"/>
        </w:rPr>
        <w:t xml:space="preserve"> Town, with the area described as a scene of devastation and despair by the </w:t>
      </w:r>
      <w:hyperlink r:id="rId179" w:tooltip="Fiji Times" w:history="1">
        <w:r w:rsidRPr="00944BF3">
          <w:rPr>
            <w:rStyle w:val="Hyperlink"/>
            <w:rFonts w:ascii="Arial" w:hAnsi="Arial" w:cs="Arial"/>
            <w:i/>
            <w:iCs/>
            <w:color w:val="000000" w:themeColor="text1"/>
            <w:sz w:val="21"/>
            <w:szCs w:val="21"/>
            <w:u w:val="none"/>
          </w:rPr>
          <w:t>Fiji Times</w:t>
        </w:r>
      </w:hyperlink>
      <w:r w:rsidRPr="00944BF3">
        <w:rPr>
          <w:rFonts w:ascii="Arial" w:hAnsi="Arial" w:cs="Arial"/>
          <w:color w:val="000000" w:themeColor="text1"/>
          <w:sz w:val="21"/>
          <w:szCs w:val="21"/>
        </w:rPr>
        <w:t>.</w:t>
      </w:r>
      <w:hyperlink r:id="rId180" w:anchor="cite_note-95" w:history="1">
        <w:r w:rsidRPr="00944BF3">
          <w:rPr>
            <w:rStyle w:val="Hyperlink"/>
            <w:rFonts w:ascii="Arial" w:hAnsi="Arial" w:cs="Arial"/>
            <w:color w:val="000000" w:themeColor="text1"/>
            <w:sz w:val="17"/>
            <w:szCs w:val="17"/>
            <w:u w:val="none"/>
            <w:vertAlign w:val="superscript"/>
          </w:rPr>
          <w:t>[95]</w:t>
        </w:r>
      </w:hyperlink>
      <w:r w:rsidRPr="00944BF3">
        <w:rPr>
          <w:rFonts w:ascii="Arial" w:hAnsi="Arial" w:cs="Arial"/>
          <w:color w:val="000000" w:themeColor="text1"/>
          <w:sz w:val="21"/>
          <w:szCs w:val="21"/>
        </w:rPr>
        <w:t xml:space="preserve"> The southern coast of Vanua </w:t>
      </w:r>
      <w:proofErr w:type="spellStart"/>
      <w:r w:rsidRPr="00944BF3">
        <w:rPr>
          <w:rFonts w:ascii="Arial" w:hAnsi="Arial" w:cs="Arial"/>
          <w:color w:val="000000" w:themeColor="text1"/>
          <w:sz w:val="21"/>
          <w:szCs w:val="21"/>
        </w:rPr>
        <w:t>Levu</w:t>
      </w:r>
      <w:proofErr w:type="spellEnd"/>
      <w:r w:rsidRPr="00944BF3">
        <w:rPr>
          <w:rFonts w:ascii="Arial" w:hAnsi="Arial" w:cs="Arial"/>
          <w:color w:val="000000" w:themeColor="text1"/>
          <w:sz w:val="21"/>
          <w:szCs w:val="21"/>
        </w:rPr>
        <w:t xml:space="preserve"> was battered by a significant storm surge which inundated areas up to 183 m (600 </w:t>
      </w:r>
      <w:proofErr w:type="spellStart"/>
      <w:r w:rsidRPr="00944BF3">
        <w:rPr>
          <w:rFonts w:ascii="Arial" w:hAnsi="Arial" w:cs="Arial"/>
          <w:color w:val="000000" w:themeColor="text1"/>
          <w:sz w:val="21"/>
          <w:szCs w:val="21"/>
        </w:rPr>
        <w:t>ft</w:t>
      </w:r>
      <w:proofErr w:type="spellEnd"/>
      <w:r w:rsidRPr="00944BF3">
        <w:rPr>
          <w:rFonts w:ascii="Arial" w:hAnsi="Arial" w:cs="Arial"/>
          <w:color w:val="000000" w:themeColor="text1"/>
          <w:sz w:val="21"/>
          <w:szCs w:val="21"/>
        </w:rPr>
        <w:t xml:space="preserve">) inland near </w:t>
      </w:r>
      <w:proofErr w:type="spellStart"/>
      <w:r w:rsidRPr="00944BF3">
        <w:rPr>
          <w:rFonts w:ascii="Arial" w:hAnsi="Arial" w:cs="Arial"/>
          <w:color w:val="000000" w:themeColor="text1"/>
          <w:sz w:val="21"/>
          <w:szCs w:val="21"/>
        </w:rPr>
        <w:t>Tacilevu</w:t>
      </w:r>
      <w:proofErr w:type="spellEnd"/>
      <w:r w:rsidRPr="00944BF3">
        <w:rPr>
          <w:rFonts w:ascii="Arial" w:hAnsi="Arial" w:cs="Arial"/>
          <w:color w:val="000000" w:themeColor="text1"/>
          <w:sz w:val="21"/>
          <w:szCs w:val="21"/>
        </w:rPr>
        <w:t xml:space="preserve"> Village. Maximum wave run-up reached 5 m (16 </w:t>
      </w:r>
      <w:proofErr w:type="spellStart"/>
      <w:r w:rsidRPr="00944BF3">
        <w:rPr>
          <w:rFonts w:ascii="Arial" w:hAnsi="Arial" w:cs="Arial"/>
          <w:color w:val="000000" w:themeColor="text1"/>
          <w:sz w:val="21"/>
          <w:szCs w:val="21"/>
        </w:rPr>
        <w:t>ft</w:t>
      </w:r>
      <w:proofErr w:type="spellEnd"/>
      <w:r w:rsidRPr="00944BF3">
        <w:rPr>
          <w:rFonts w:ascii="Arial" w:hAnsi="Arial" w:cs="Arial"/>
          <w:color w:val="000000" w:themeColor="text1"/>
          <w:sz w:val="21"/>
          <w:szCs w:val="21"/>
        </w:rPr>
        <w:t xml:space="preserve">) in </w:t>
      </w:r>
      <w:proofErr w:type="spellStart"/>
      <w:r w:rsidRPr="00944BF3">
        <w:rPr>
          <w:rFonts w:ascii="Arial" w:hAnsi="Arial" w:cs="Arial"/>
          <w:color w:val="000000" w:themeColor="text1"/>
          <w:sz w:val="21"/>
          <w:szCs w:val="21"/>
        </w:rPr>
        <w:t>Nukubalavu</w:t>
      </w:r>
      <w:proofErr w:type="spellEnd"/>
      <w:r w:rsidRPr="00944BF3">
        <w:rPr>
          <w:rFonts w:ascii="Arial" w:hAnsi="Arial" w:cs="Arial"/>
          <w:color w:val="000000" w:themeColor="text1"/>
          <w:sz w:val="21"/>
          <w:szCs w:val="21"/>
        </w:rPr>
        <w:t>.</w:t>
      </w:r>
      <w:hyperlink r:id="rId181" w:anchor="cite_note-Inundation-90" w:history="1">
        <w:r w:rsidRPr="00944BF3">
          <w:rPr>
            <w:rStyle w:val="Hyperlink"/>
            <w:rFonts w:ascii="Arial" w:hAnsi="Arial" w:cs="Arial"/>
            <w:color w:val="000000" w:themeColor="text1"/>
            <w:sz w:val="17"/>
            <w:szCs w:val="17"/>
            <w:u w:val="none"/>
            <w:vertAlign w:val="superscript"/>
          </w:rPr>
          <w:t>[90]</w:t>
        </w:r>
      </w:hyperlink>
    </w:p>
    <w:p w:rsidR="00D64AAE" w:rsidRPr="00944BF3" w:rsidRDefault="00D64AAE" w:rsidP="00D64AAE">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Throughout Fiji, a total of 40,000 homes were damaged or destroyed.</w:t>
      </w:r>
      <w:hyperlink r:id="rId182" w:anchor="cite_note-Newswire-96" w:history="1">
        <w:r w:rsidRPr="00944BF3">
          <w:rPr>
            <w:rStyle w:val="Hyperlink"/>
            <w:rFonts w:ascii="Arial" w:hAnsi="Arial" w:cs="Arial"/>
            <w:color w:val="000000" w:themeColor="text1"/>
            <w:sz w:val="17"/>
            <w:szCs w:val="17"/>
            <w:u w:val="none"/>
            <w:vertAlign w:val="superscript"/>
          </w:rPr>
          <w:t>[96]</w:t>
        </w:r>
      </w:hyperlink>
      <w:r w:rsidRPr="00944BF3">
        <w:rPr>
          <w:rFonts w:ascii="Arial" w:hAnsi="Arial" w:cs="Arial"/>
          <w:color w:val="000000" w:themeColor="text1"/>
          <w:sz w:val="21"/>
          <w:szCs w:val="21"/>
        </w:rPr>
        <w:t> The Western Division accounted for the majority of damage, with 6,954 homes destroyed and 11,234 damaged.</w:t>
      </w:r>
      <w:hyperlink r:id="rId183" w:anchor="cite_note-97" w:history="1">
        <w:r w:rsidRPr="00944BF3">
          <w:rPr>
            <w:rStyle w:val="Hyperlink"/>
            <w:rFonts w:ascii="Arial" w:hAnsi="Arial" w:cs="Arial"/>
            <w:color w:val="000000" w:themeColor="text1"/>
            <w:sz w:val="17"/>
            <w:szCs w:val="17"/>
            <w:u w:val="none"/>
            <w:vertAlign w:val="superscript"/>
          </w:rPr>
          <w:t>[97]</w:t>
        </w:r>
      </w:hyperlink>
      <w:r w:rsidRPr="00944BF3">
        <w:rPr>
          <w:rFonts w:ascii="Arial" w:hAnsi="Arial" w:cs="Arial"/>
          <w:color w:val="000000" w:themeColor="text1"/>
          <w:sz w:val="21"/>
          <w:szCs w:val="21"/>
        </w:rPr>
        <w:t> This left approximately 131,000 people in need of immediate shelter assistance.</w:t>
      </w:r>
      <w:hyperlink r:id="rId184" w:anchor="cite_note-OCHA_11-82" w:history="1">
        <w:r w:rsidRPr="00944BF3">
          <w:rPr>
            <w:rStyle w:val="Hyperlink"/>
            <w:rFonts w:ascii="Arial" w:hAnsi="Arial" w:cs="Arial"/>
            <w:color w:val="000000" w:themeColor="text1"/>
            <w:sz w:val="17"/>
            <w:szCs w:val="17"/>
            <w:u w:val="none"/>
            <w:vertAlign w:val="superscript"/>
          </w:rPr>
          <w:t>[82]</w:t>
        </w:r>
      </w:hyperlink>
      <w:hyperlink r:id="rId185" w:anchor="cite_note-OCHA_17-98" w:history="1">
        <w:r w:rsidRPr="00944BF3">
          <w:rPr>
            <w:rStyle w:val="Hyperlink"/>
            <w:rFonts w:ascii="Arial" w:hAnsi="Arial" w:cs="Arial"/>
            <w:color w:val="000000" w:themeColor="text1"/>
            <w:sz w:val="17"/>
            <w:szCs w:val="17"/>
            <w:u w:val="none"/>
            <w:vertAlign w:val="superscript"/>
          </w:rPr>
          <w:t>[98]</w:t>
        </w:r>
      </w:hyperlink>
      <w:r w:rsidRPr="00944BF3">
        <w:rPr>
          <w:rFonts w:ascii="Arial" w:hAnsi="Arial" w:cs="Arial"/>
          <w:color w:val="000000" w:themeColor="text1"/>
          <w:sz w:val="21"/>
          <w:szCs w:val="21"/>
        </w:rPr>
        <w:t> In addition, 229 schools were severely damaged or destroyed.</w:t>
      </w:r>
      <w:hyperlink r:id="rId186" w:anchor="cite_note-TFG-99" w:history="1">
        <w:r w:rsidRPr="00944BF3">
          <w:rPr>
            <w:rStyle w:val="Hyperlink"/>
            <w:rFonts w:ascii="Arial" w:hAnsi="Arial" w:cs="Arial"/>
            <w:color w:val="000000" w:themeColor="text1"/>
            <w:sz w:val="17"/>
            <w:szCs w:val="17"/>
            <w:u w:val="none"/>
            <w:vertAlign w:val="superscript"/>
          </w:rPr>
          <w:t>[99]</w:t>
        </w:r>
      </w:hyperlink>
      <w:r w:rsidRPr="00944BF3">
        <w:rPr>
          <w:rFonts w:ascii="Arial" w:hAnsi="Arial" w:cs="Arial"/>
          <w:color w:val="000000" w:themeColor="text1"/>
          <w:sz w:val="21"/>
          <w:szCs w:val="21"/>
        </w:rPr>
        <w:t> Total damage from the storm amounted to FJ$2.98 billion (US$1.4 billion). However, despite the massive damage caused by Winston, the main tourism sector was largely spared.</w:t>
      </w:r>
    </w:p>
    <w:p w:rsidR="00D64AAE" w:rsidRPr="00944BF3" w:rsidRDefault="00D64AAE">
      <w:pPr>
        <w:rPr>
          <w:color w:val="000000" w:themeColor="text1"/>
        </w:rPr>
      </w:pPr>
    </w:p>
    <w:p w:rsidR="00944BF3" w:rsidRDefault="00944BF3" w:rsidP="004A5971">
      <w:pPr>
        <w:pStyle w:val="Heading2"/>
        <w:pBdr>
          <w:bottom w:val="single" w:sz="6" w:space="0" w:color="A2A9B1"/>
        </w:pBdr>
        <w:shd w:val="clear" w:color="auto" w:fill="FFFFFF"/>
        <w:spacing w:before="240" w:after="60"/>
        <w:rPr>
          <w:rStyle w:val="mw-headline"/>
          <w:rFonts w:ascii="Georgia" w:hAnsi="Georgia"/>
          <w:b/>
          <w:bCs/>
          <w:color w:val="000000" w:themeColor="text1"/>
        </w:rPr>
      </w:pPr>
    </w:p>
    <w:p w:rsidR="004A5971" w:rsidRPr="00944BF3" w:rsidRDefault="004A5971" w:rsidP="004A5971">
      <w:pPr>
        <w:pStyle w:val="Heading2"/>
        <w:pBdr>
          <w:bottom w:val="single" w:sz="6" w:space="0" w:color="A2A9B1"/>
        </w:pBdr>
        <w:shd w:val="clear" w:color="auto" w:fill="FFFFFF"/>
        <w:spacing w:before="240" w:after="60"/>
        <w:rPr>
          <w:rFonts w:ascii="Georgia" w:hAnsi="Georgia"/>
          <w:color w:val="000000" w:themeColor="text1"/>
        </w:rPr>
      </w:pPr>
      <w:r w:rsidRPr="00944BF3">
        <w:rPr>
          <w:rStyle w:val="mw-headline"/>
          <w:rFonts w:ascii="Georgia" w:hAnsi="Georgia"/>
          <w:b/>
          <w:bCs/>
          <w:color w:val="000000" w:themeColor="text1"/>
        </w:rPr>
        <w:t>Aftermath</w:t>
      </w:r>
    </w:p>
    <w:p w:rsidR="004A5971" w:rsidRPr="00944BF3" w:rsidRDefault="004A5971" w:rsidP="00944BF3">
      <w:pPr>
        <w:shd w:val="clear" w:color="auto" w:fill="F8F9FA"/>
        <w:jc w:val="center"/>
        <w:rPr>
          <w:rFonts w:ascii="Arial" w:hAnsi="Arial" w:cs="Arial"/>
          <w:color w:val="000000" w:themeColor="text1"/>
          <w:sz w:val="20"/>
          <w:szCs w:val="20"/>
        </w:rPr>
      </w:pPr>
      <w:r w:rsidRPr="00944BF3">
        <w:rPr>
          <w:rFonts w:ascii="Arial" w:hAnsi="Arial" w:cs="Arial"/>
          <w:color w:val="000000" w:themeColor="text1"/>
          <w:sz w:val="21"/>
          <w:szCs w:val="21"/>
        </w:rPr>
        <w:t>Cyclone Winston's devastating impact across Fiji rendered tens of thousands homeless, and prompted a major international humanitarian response. An estimated 350,000 people (40 percent of the nation's population) were moderately or severely affected by the storm, including 120,000 children. Approximately 250,000 people required water, sanitation, and hygiene (WASH) assistance due to power outages and damaged infrastructure.</w:t>
      </w:r>
      <w:hyperlink r:id="rId187" w:anchor="cite_note-UNICEF4March-112" w:history="1">
        <w:r w:rsidRPr="00944BF3">
          <w:rPr>
            <w:rStyle w:val="Hyperlink"/>
            <w:rFonts w:ascii="Arial" w:hAnsi="Arial" w:cs="Arial"/>
            <w:color w:val="000000" w:themeColor="text1"/>
            <w:sz w:val="17"/>
            <w:szCs w:val="17"/>
            <w:u w:val="none"/>
            <w:vertAlign w:val="superscript"/>
          </w:rPr>
          <w:t>[112]</w:t>
        </w:r>
      </w:hyperlink>
      <w:r w:rsidRPr="00944BF3">
        <w:rPr>
          <w:rFonts w:ascii="Arial" w:hAnsi="Arial" w:cs="Arial"/>
          <w:color w:val="000000" w:themeColor="text1"/>
          <w:sz w:val="21"/>
          <w:szCs w:val="21"/>
        </w:rPr>
        <w:t> Through the evening of 26 February, approximately 62,000 people were housed evacuation centres across the country, primarily in the Western Division.</w:t>
      </w:r>
      <w:hyperlink r:id="rId188" w:anchor="cite_note-113" w:history="1">
        <w:r w:rsidRPr="00944BF3">
          <w:rPr>
            <w:rStyle w:val="Hyperlink"/>
            <w:rFonts w:ascii="Arial" w:hAnsi="Arial" w:cs="Arial"/>
            <w:color w:val="000000" w:themeColor="text1"/>
            <w:sz w:val="17"/>
            <w:szCs w:val="17"/>
            <w:u w:val="none"/>
            <w:vertAlign w:val="superscript"/>
          </w:rPr>
          <w:t>[113]</w:t>
        </w:r>
      </w:hyperlink>
      <w:hyperlink r:id="rId189" w:anchor="cite_note-114" w:history="1">
        <w:r w:rsidRPr="00944BF3">
          <w:rPr>
            <w:rStyle w:val="Hyperlink"/>
            <w:rFonts w:ascii="Arial" w:hAnsi="Arial" w:cs="Arial"/>
            <w:color w:val="000000" w:themeColor="text1"/>
            <w:sz w:val="17"/>
            <w:szCs w:val="17"/>
            <w:u w:val="none"/>
            <w:vertAlign w:val="superscript"/>
          </w:rPr>
          <w:t>[114]</w:t>
        </w:r>
      </w:hyperlink>
      <w:r w:rsidRPr="00944BF3">
        <w:rPr>
          <w:rFonts w:ascii="Arial" w:hAnsi="Arial" w:cs="Arial"/>
          <w:color w:val="000000" w:themeColor="text1"/>
          <w:sz w:val="21"/>
          <w:szCs w:val="21"/>
        </w:rPr>
        <w:t> This number steadily fell to 29,237 by 4 March, though thousands more stayed with relatives. The Governments of Australia, France, and New Zealand quickly responded with a large-scale relief effort within days of the storm's passage. Several other nations provided donations, supplies and funds, as did various international organizations.</w:t>
      </w:r>
      <w:hyperlink r:id="rId190" w:anchor="cite_note-UNICEF4March-112" w:history="1">
        <w:r w:rsidRPr="00944BF3">
          <w:rPr>
            <w:rStyle w:val="Hyperlink"/>
            <w:rFonts w:ascii="Arial" w:hAnsi="Arial" w:cs="Arial"/>
            <w:color w:val="000000" w:themeColor="text1"/>
            <w:sz w:val="17"/>
            <w:szCs w:val="17"/>
            <w:u w:val="none"/>
            <w:vertAlign w:val="superscript"/>
          </w:rPr>
          <w:t>[112]</w:t>
        </w:r>
      </w:hyperlink>
    </w:p>
    <w:p w:rsidR="004A5971" w:rsidRPr="00944BF3" w:rsidRDefault="004A5971" w:rsidP="004A5971">
      <w:pPr>
        <w:pStyle w:val="Heading3"/>
        <w:shd w:val="clear" w:color="auto" w:fill="FFFFFF"/>
        <w:spacing w:before="72" w:beforeAutospacing="0" w:after="0" w:afterAutospacing="0"/>
        <w:rPr>
          <w:rFonts w:ascii="Arial" w:hAnsi="Arial" w:cs="Arial"/>
          <w:color w:val="000000" w:themeColor="text1"/>
          <w:sz w:val="29"/>
          <w:szCs w:val="29"/>
        </w:rPr>
      </w:pPr>
      <w:r w:rsidRPr="00944BF3">
        <w:rPr>
          <w:rStyle w:val="mw-headline"/>
          <w:rFonts w:ascii="Arial" w:hAnsi="Arial" w:cs="Arial"/>
          <w:color w:val="000000" w:themeColor="text1"/>
          <w:sz w:val="29"/>
          <w:szCs w:val="29"/>
        </w:rPr>
        <w:t>Local</w:t>
      </w:r>
    </w:p>
    <w:p w:rsidR="004A5971" w:rsidRPr="00944BF3" w:rsidRDefault="004A5971" w:rsidP="004A5971">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All schools across Fiji suspended classes for at least a week, two weeks for those in the hardest-hit areas, because of severe damage to the educational infrastructure.</w:t>
      </w:r>
      <w:hyperlink r:id="rId191" w:anchor="cite_note-115" w:history="1">
        <w:r w:rsidRPr="00944BF3">
          <w:rPr>
            <w:rStyle w:val="Hyperlink"/>
            <w:rFonts w:ascii="Arial" w:hAnsi="Arial" w:cs="Arial"/>
            <w:color w:val="000000" w:themeColor="text1"/>
            <w:sz w:val="17"/>
            <w:szCs w:val="17"/>
            <w:u w:val="none"/>
            <w:vertAlign w:val="superscript"/>
          </w:rPr>
          <w:t>[115]</w:t>
        </w:r>
      </w:hyperlink>
      <w:hyperlink r:id="rId192" w:anchor="cite_note-116" w:history="1">
        <w:r w:rsidRPr="00944BF3">
          <w:rPr>
            <w:rStyle w:val="Hyperlink"/>
            <w:rFonts w:ascii="Arial" w:hAnsi="Arial" w:cs="Arial"/>
            <w:color w:val="000000" w:themeColor="text1"/>
            <w:sz w:val="17"/>
            <w:szCs w:val="17"/>
            <w:u w:val="none"/>
            <w:vertAlign w:val="superscript"/>
          </w:rPr>
          <w:t>[116]</w:t>
        </w:r>
      </w:hyperlink>
      <w:r w:rsidRPr="00944BF3">
        <w:rPr>
          <w:rFonts w:ascii="Arial" w:hAnsi="Arial" w:cs="Arial"/>
          <w:color w:val="000000" w:themeColor="text1"/>
          <w:sz w:val="21"/>
          <w:szCs w:val="21"/>
        </w:rPr>
        <w:t>Hundreds of schools resumed activities on 29 February.</w:t>
      </w:r>
      <w:hyperlink r:id="rId193" w:anchor="cite_note-117" w:history="1">
        <w:r w:rsidRPr="00944BF3">
          <w:rPr>
            <w:rStyle w:val="Hyperlink"/>
            <w:rFonts w:ascii="Arial" w:hAnsi="Arial" w:cs="Arial"/>
            <w:color w:val="000000" w:themeColor="text1"/>
            <w:sz w:val="17"/>
            <w:szCs w:val="17"/>
            <w:u w:val="none"/>
            <w:vertAlign w:val="superscript"/>
          </w:rPr>
          <w:t>[117]</w:t>
        </w:r>
      </w:hyperlink>
      <w:r w:rsidRPr="00944BF3">
        <w:rPr>
          <w:rFonts w:ascii="Arial" w:hAnsi="Arial" w:cs="Arial"/>
          <w:color w:val="000000" w:themeColor="text1"/>
          <w:sz w:val="21"/>
          <w:szCs w:val="21"/>
        </w:rPr>
        <w:t> All but 23 schools resumed classes by 8 March across the nation.</w:t>
      </w:r>
      <w:hyperlink r:id="rId194" w:anchor="cite_note-FT8March-118" w:history="1">
        <w:r w:rsidRPr="00944BF3">
          <w:rPr>
            <w:rStyle w:val="Hyperlink"/>
            <w:rFonts w:ascii="Arial" w:hAnsi="Arial" w:cs="Arial"/>
            <w:color w:val="000000" w:themeColor="text1"/>
            <w:sz w:val="17"/>
            <w:szCs w:val="17"/>
            <w:u w:val="none"/>
            <w:vertAlign w:val="superscript"/>
          </w:rPr>
          <w:t>[118]</w:t>
        </w:r>
      </w:hyperlink>
      <w:r w:rsidRPr="00944BF3">
        <w:rPr>
          <w:rFonts w:ascii="Arial" w:hAnsi="Arial" w:cs="Arial"/>
          <w:color w:val="000000" w:themeColor="text1"/>
          <w:sz w:val="21"/>
          <w:szCs w:val="21"/>
        </w:rPr>
        <w:t> In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"https://en.wikipedia.org/wiki/Labasa" \o "Labasa"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Labasa</w:t>
      </w:r>
      <w:proofErr w:type="spellEnd"/>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 two people were arrested for breaking curfew and others were reprimanded.</w:t>
      </w:r>
      <w:hyperlink r:id="rId195" w:anchor="cite_note-119" w:history="1">
        <w:r w:rsidRPr="00944BF3">
          <w:rPr>
            <w:rStyle w:val="Hyperlink"/>
            <w:rFonts w:ascii="Arial" w:hAnsi="Arial" w:cs="Arial"/>
            <w:color w:val="000000" w:themeColor="text1"/>
            <w:sz w:val="17"/>
            <w:szCs w:val="17"/>
            <w:u w:val="none"/>
            <w:vertAlign w:val="superscript"/>
          </w:rPr>
          <w:t>[119]</w:t>
        </w:r>
      </w:hyperlink>
      <w:r w:rsidRPr="00944BF3">
        <w:rPr>
          <w:rFonts w:ascii="Arial" w:hAnsi="Arial" w:cs="Arial"/>
          <w:color w:val="000000" w:themeColor="text1"/>
          <w:sz w:val="21"/>
          <w:szCs w:val="21"/>
        </w:rPr>
        <w:t> The main airport serving the country,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"https://en.wikipedia.org/wiki/Nadi_International_Airport" \o "Nadi International Airport"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Nadi</w:t>
      </w:r>
      <w:proofErr w:type="spellEnd"/>
      <w:r w:rsidRPr="00944BF3">
        <w:rPr>
          <w:rStyle w:val="Hyperlink"/>
          <w:rFonts w:ascii="Arial" w:hAnsi="Arial" w:cs="Arial"/>
          <w:color w:val="000000" w:themeColor="text1"/>
          <w:sz w:val="21"/>
          <w:szCs w:val="21"/>
          <w:u w:val="none"/>
        </w:rPr>
        <w:t xml:space="preserve"> International Airport</w:t>
      </w:r>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 was closed as a result of the cyclone. It was re-opened two days after the storm to allow the humanitarian supplies to be received and tourists to leave.</w:t>
      </w:r>
      <w:hyperlink r:id="rId196" w:anchor="cite_note-120" w:history="1">
        <w:r w:rsidRPr="00944BF3">
          <w:rPr>
            <w:rStyle w:val="Hyperlink"/>
            <w:rFonts w:ascii="Arial" w:hAnsi="Arial" w:cs="Arial"/>
            <w:color w:val="000000" w:themeColor="text1"/>
            <w:sz w:val="17"/>
            <w:szCs w:val="17"/>
            <w:u w:val="none"/>
            <w:vertAlign w:val="superscript"/>
          </w:rPr>
          <w:t>[120]</w:t>
        </w:r>
      </w:hyperlink>
      <w:r w:rsidRPr="00944BF3">
        <w:rPr>
          <w:rFonts w:ascii="Arial" w:hAnsi="Arial" w:cs="Arial"/>
          <w:color w:val="000000" w:themeColor="text1"/>
          <w:sz w:val="21"/>
          <w:szCs w:val="21"/>
        </w:rPr>
        <w:t xml:space="preserve"> The nation's government deployed two ships to </w:t>
      </w:r>
      <w:r w:rsidRPr="00944BF3">
        <w:rPr>
          <w:rFonts w:ascii="Arial" w:hAnsi="Arial" w:cs="Arial"/>
          <w:color w:val="000000" w:themeColor="text1"/>
          <w:sz w:val="21"/>
          <w:szCs w:val="21"/>
        </w:rPr>
        <w:lastRenderedPageBreak/>
        <w:t>Koro Island carrying assessment teams and emergency supplies.</w:t>
      </w:r>
      <w:hyperlink r:id="rId197" w:anchor="cite_note-OCHA_1-121" w:history="1">
        <w:r w:rsidRPr="00944BF3">
          <w:rPr>
            <w:rStyle w:val="Hyperlink"/>
            <w:rFonts w:ascii="Arial" w:hAnsi="Arial" w:cs="Arial"/>
            <w:color w:val="000000" w:themeColor="text1"/>
            <w:sz w:val="17"/>
            <w:szCs w:val="17"/>
            <w:u w:val="none"/>
            <w:vertAlign w:val="superscript"/>
          </w:rPr>
          <w:t>[121]</w:t>
        </w:r>
      </w:hyperlink>
      <w:r w:rsidRPr="00944BF3">
        <w:rPr>
          <w:rFonts w:ascii="Arial" w:hAnsi="Arial" w:cs="Arial"/>
          <w:color w:val="000000" w:themeColor="text1"/>
          <w:sz w:val="21"/>
          <w:szCs w:val="21"/>
        </w:rPr>
        <w:t> </w:t>
      </w:r>
      <w:proofErr w:type="spellStart"/>
      <w:r w:rsidRPr="00944BF3">
        <w:rPr>
          <w:rFonts w:ascii="Arial" w:hAnsi="Arial" w:cs="Arial"/>
          <w:color w:val="000000" w:themeColor="text1"/>
          <w:sz w:val="21"/>
          <w:szCs w:val="21"/>
        </w:rPr>
        <w:t>Rakiraki</w:t>
      </w:r>
      <w:proofErr w:type="spellEnd"/>
      <w:r w:rsidRPr="00944BF3">
        <w:rPr>
          <w:rFonts w:ascii="Arial" w:hAnsi="Arial" w:cs="Arial"/>
          <w:color w:val="000000" w:themeColor="text1"/>
          <w:sz w:val="21"/>
          <w:szCs w:val="21"/>
        </w:rPr>
        <w:t xml:space="preserve"> Town was shut down to travel at 7:30 a.m. local time on 23 February to allow crews to clear debris from roads.</w:t>
      </w:r>
      <w:hyperlink r:id="rId198" w:anchor="cite_note-122" w:history="1">
        <w:r w:rsidRPr="00944BF3">
          <w:rPr>
            <w:rStyle w:val="Hyperlink"/>
            <w:rFonts w:ascii="Arial" w:hAnsi="Arial" w:cs="Arial"/>
            <w:color w:val="000000" w:themeColor="text1"/>
            <w:sz w:val="17"/>
            <w:szCs w:val="17"/>
            <w:u w:val="none"/>
            <w:vertAlign w:val="superscript"/>
          </w:rPr>
          <w:t>[122]</w:t>
        </w:r>
      </w:hyperlink>
    </w:p>
    <w:p w:rsidR="004A5971" w:rsidRPr="00944BF3" w:rsidRDefault="004A5971" w:rsidP="004A5971">
      <w:pPr>
        <w:shd w:val="clear" w:color="auto" w:fill="F8F9FA"/>
        <w:jc w:val="center"/>
        <w:rPr>
          <w:rFonts w:ascii="Arial" w:hAnsi="Arial" w:cs="Arial"/>
          <w:color w:val="000000" w:themeColor="text1"/>
          <w:sz w:val="20"/>
          <w:szCs w:val="20"/>
        </w:rPr>
      </w:pPr>
      <w:r w:rsidRPr="00944BF3">
        <w:rPr>
          <w:rFonts w:ascii="Arial" w:hAnsi="Arial" w:cs="Arial"/>
          <w:noProof/>
          <w:color w:val="000000" w:themeColor="text1"/>
          <w:sz w:val="20"/>
          <w:szCs w:val="20"/>
          <w:lang w:eastAsia="en-NZ"/>
        </w:rPr>
        <mc:AlternateContent>
          <mc:Choice Requires="wps">
            <w:drawing>
              <wp:inline distT="0" distB="0" distL="0" distR="0" wp14:anchorId="0995BC5A" wp14:editId="50678B61">
                <wp:extent cx="2095500" cy="1400175"/>
                <wp:effectExtent l="0" t="0" r="0" b="0"/>
                <wp:docPr id="8" name="Rectangle 8" descr="https://upload.wikimedia.org/wikipedia/commons/thumb/7/71/School_destroyed_by_Cyclone_Winston_in_Tailevu%2C_Fiji.jpg/220px-School_destroyed_by_Cyclone_Winston_in_Tailevu%2C_Fiji.jpg">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84CCE" id="Rectangle 8" o:spid="_x0000_s1026" alt="https://upload.wikimedia.org/wikipedia/commons/thumb/7/71/School_destroyed_by_Cyclone_Winston_in_Tailevu%2C_Fiji.jpg/220px-School_destroyed_by_Cyclone_Winston_in_Tailevu%2C_Fiji.jpg" href="https://en.wikipedia.org/wiki/File:School_destroyed_by_Cyclone_Winston_in_Tailevu,_Fiji.jpg" style="width:16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" o:button="t" filled="f" stroked="f">
                <v:fill o:detectmouseclick="t"/>
                <o:lock v:ext="edit" aspectratio="t"/>
                <w10:anchorlock/>
              </v:rect>
            </w:pict>
          </mc:Fallback>
        </mc:AlternateContent>
      </w:r>
    </w:p>
    <w:p w:rsidR="004A5971" w:rsidRPr="00944BF3" w:rsidRDefault="004A5971" w:rsidP="004A5971">
      <w:pPr>
        <w:shd w:val="clear" w:color="auto" w:fill="F8F9FA"/>
        <w:spacing w:line="336" w:lineRule="atLeast"/>
        <w:rPr>
          <w:rFonts w:ascii="Arial" w:hAnsi="Arial" w:cs="Arial"/>
          <w:color w:val="000000" w:themeColor="text1"/>
          <w:sz w:val="19"/>
          <w:szCs w:val="19"/>
        </w:rPr>
      </w:pPr>
      <w:r w:rsidRPr="00944BF3">
        <w:rPr>
          <w:rFonts w:ascii="Arial" w:hAnsi="Arial" w:cs="Arial"/>
          <w:color w:val="000000" w:themeColor="text1"/>
          <w:sz w:val="19"/>
          <w:szCs w:val="19"/>
        </w:rPr>
        <w:t xml:space="preserve">A school destroyed by the storm in </w:t>
      </w:r>
      <w:proofErr w:type="spellStart"/>
      <w:r w:rsidRPr="00944BF3">
        <w:rPr>
          <w:rFonts w:ascii="Arial" w:hAnsi="Arial" w:cs="Arial"/>
          <w:color w:val="000000" w:themeColor="text1"/>
          <w:sz w:val="19"/>
          <w:szCs w:val="19"/>
        </w:rPr>
        <w:t>Tailevu</w:t>
      </w:r>
      <w:proofErr w:type="spellEnd"/>
      <w:r w:rsidRPr="00944BF3">
        <w:rPr>
          <w:rFonts w:ascii="Arial" w:hAnsi="Arial" w:cs="Arial"/>
          <w:color w:val="000000" w:themeColor="text1"/>
          <w:sz w:val="19"/>
          <w:szCs w:val="19"/>
        </w:rPr>
        <w:t xml:space="preserve"> Province</w:t>
      </w:r>
    </w:p>
    <w:p w:rsidR="004A5971" w:rsidRPr="00944BF3" w:rsidRDefault="004A5971" w:rsidP="004A5971">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The </w:t>
      </w:r>
      <w:hyperlink r:id="rId200" w:tooltip="Fiji Electricity Authority (page does not exist)" w:history="1">
        <w:r w:rsidRPr="00944BF3">
          <w:rPr>
            <w:rStyle w:val="Hyperlink"/>
            <w:rFonts w:ascii="Arial" w:hAnsi="Arial" w:cs="Arial"/>
            <w:color w:val="000000" w:themeColor="text1"/>
            <w:sz w:val="21"/>
            <w:szCs w:val="21"/>
            <w:u w:val="none"/>
          </w:rPr>
          <w:t>Fiji Electricity Authority</w:t>
        </w:r>
      </w:hyperlink>
      <w:r w:rsidRPr="00944BF3">
        <w:rPr>
          <w:rFonts w:ascii="Arial" w:hAnsi="Arial" w:cs="Arial"/>
          <w:color w:val="000000" w:themeColor="text1"/>
          <w:sz w:val="21"/>
          <w:szCs w:val="21"/>
        </w:rPr>
        <w:t> estimated that it would take three weeks to restore service to most of the Western Division.</w:t>
      </w:r>
      <w:hyperlink r:id="rId201" w:anchor="cite_note-123" w:history="1">
        <w:r w:rsidRPr="00944BF3">
          <w:rPr>
            <w:rStyle w:val="Hyperlink"/>
            <w:rFonts w:ascii="Arial" w:hAnsi="Arial" w:cs="Arial"/>
            <w:color w:val="000000" w:themeColor="text1"/>
            <w:sz w:val="17"/>
            <w:szCs w:val="17"/>
            <w:u w:val="none"/>
            <w:vertAlign w:val="superscript"/>
          </w:rPr>
          <w:t>[123]</w:t>
        </w:r>
      </w:hyperlink>
      <w:r w:rsidRPr="00944BF3">
        <w:rPr>
          <w:rFonts w:ascii="Arial" w:hAnsi="Arial" w:cs="Arial"/>
          <w:color w:val="000000" w:themeColor="text1"/>
          <w:sz w:val="21"/>
          <w:szCs w:val="21"/>
        </w:rPr>
        <w:t>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"https://en.wikipedia.org/wiki/Digicel" \o "Digicel"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Digicel</w:t>
      </w:r>
      <w:proofErr w:type="spellEnd"/>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 set up battery charging stations in Suva on 22 February.</w:t>
      </w:r>
      <w:hyperlink r:id="rId202" w:anchor="cite_note-124" w:history="1">
        <w:r w:rsidRPr="00944BF3">
          <w:rPr>
            <w:rStyle w:val="Hyperlink"/>
            <w:rFonts w:ascii="Arial" w:hAnsi="Arial" w:cs="Arial"/>
            <w:color w:val="000000" w:themeColor="text1"/>
            <w:sz w:val="17"/>
            <w:szCs w:val="17"/>
            <w:u w:val="none"/>
            <w:vertAlign w:val="superscript"/>
          </w:rPr>
          <w:t>[124]</w:t>
        </w:r>
      </w:hyperlink>
      <w:r w:rsidRPr="00944BF3">
        <w:rPr>
          <w:rFonts w:ascii="Arial" w:hAnsi="Arial" w:cs="Arial"/>
          <w:color w:val="000000" w:themeColor="text1"/>
          <w:sz w:val="21"/>
          <w:szCs w:val="21"/>
        </w:rPr>
        <w:t> The company quickly restored telephone service to the main islands within two days of the storm.</w:t>
      </w:r>
      <w:hyperlink r:id="rId203" w:anchor="cite_note-125" w:history="1">
        <w:r w:rsidRPr="00944BF3">
          <w:rPr>
            <w:rStyle w:val="Hyperlink"/>
            <w:rFonts w:ascii="Arial" w:hAnsi="Arial" w:cs="Arial"/>
            <w:color w:val="000000" w:themeColor="text1"/>
            <w:sz w:val="17"/>
            <w:szCs w:val="17"/>
            <w:u w:val="none"/>
            <w:vertAlign w:val="superscript"/>
          </w:rPr>
          <w:t>[125]</w:t>
        </w:r>
      </w:hyperlink>
      <w:r w:rsidRPr="00944BF3">
        <w:rPr>
          <w:rFonts w:ascii="Arial" w:hAnsi="Arial" w:cs="Arial"/>
          <w:color w:val="000000" w:themeColor="text1"/>
          <w:sz w:val="21"/>
          <w:szCs w:val="21"/>
        </w:rPr>
        <w:t> The spread of breeding grounds for mosquitos brought on by the storm led to an increase in </w:t>
      </w:r>
      <w:hyperlink r:id="rId204" w:tooltip="Dengue fever" w:history="1">
        <w:r w:rsidRPr="00944BF3">
          <w:rPr>
            <w:rStyle w:val="Hyperlink"/>
            <w:rFonts w:ascii="Arial" w:hAnsi="Arial" w:cs="Arial"/>
            <w:color w:val="000000" w:themeColor="text1"/>
            <w:sz w:val="21"/>
            <w:szCs w:val="21"/>
            <w:u w:val="none"/>
          </w:rPr>
          <w:t>dengue fever</w:t>
        </w:r>
      </w:hyperlink>
      <w:r w:rsidRPr="00944BF3">
        <w:rPr>
          <w:rFonts w:ascii="Arial" w:hAnsi="Arial" w:cs="Arial"/>
          <w:color w:val="000000" w:themeColor="text1"/>
          <w:sz w:val="21"/>
          <w:szCs w:val="21"/>
        </w:rPr>
        <w:t> cases, with 131 incidents reported after Winston's passage.</w:t>
      </w:r>
      <w:hyperlink r:id="rId205" w:anchor="cite_note-126" w:history="1">
        <w:r w:rsidRPr="00944BF3">
          <w:rPr>
            <w:rStyle w:val="Hyperlink"/>
            <w:rFonts w:ascii="Arial" w:hAnsi="Arial" w:cs="Arial"/>
            <w:color w:val="000000" w:themeColor="text1"/>
            <w:sz w:val="17"/>
            <w:szCs w:val="17"/>
            <w:u w:val="none"/>
            <w:vertAlign w:val="superscript"/>
          </w:rPr>
          <w:t>[126]</w:t>
        </w:r>
      </w:hyperlink>
      <w:r w:rsidRPr="00944BF3">
        <w:rPr>
          <w:rFonts w:ascii="Arial" w:hAnsi="Arial" w:cs="Arial"/>
          <w:color w:val="000000" w:themeColor="text1"/>
          <w:sz w:val="21"/>
          <w:szCs w:val="21"/>
        </w:rPr>
        <w:t> Ultimately, no large-scale outbreak resulted from the storm.</w:t>
      </w:r>
      <w:hyperlink r:id="rId206" w:anchor="cite_note-UNICEF4March-112" w:history="1">
        <w:r w:rsidRPr="00944BF3">
          <w:rPr>
            <w:rStyle w:val="Hyperlink"/>
            <w:rFonts w:ascii="Arial" w:hAnsi="Arial" w:cs="Arial"/>
            <w:color w:val="000000" w:themeColor="text1"/>
            <w:sz w:val="17"/>
            <w:szCs w:val="17"/>
            <w:u w:val="none"/>
            <w:vertAlign w:val="superscript"/>
          </w:rPr>
          <w:t>[112]</w:t>
        </w:r>
      </w:hyperlink>
      <w:r w:rsidRPr="00944BF3">
        <w:rPr>
          <w:rFonts w:ascii="Arial" w:hAnsi="Arial" w:cs="Arial"/>
          <w:color w:val="000000" w:themeColor="text1"/>
          <w:sz w:val="21"/>
          <w:szCs w:val="21"/>
        </w:rPr>
        <w:t> Vegetable prices saw marked increases in price, in some cases by 500 percent, following Winston.</w:t>
      </w:r>
      <w:hyperlink r:id="rId207" w:anchor="cite_note-127" w:history="1">
        <w:r w:rsidRPr="00944BF3">
          <w:rPr>
            <w:rStyle w:val="Hyperlink"/>
            <w:rFonts w:ascii="Arial" w:hAnsi="Arial" w:cs="Arial"/>
            <w:color w:val="000000" w:themeColor="text1"/>
            <w:sz w:val="17"/>
            <w:szCs w:val="17"/>
            <w:u w:val="none"/>
            <w:vertAlign w:val="superscript"/>
          </w:rPr>
          <w:t>[127]</w:t>
        </w:r>
      </w:hyperlink>
    </w:p>
    <w:p w:rsidR="004A5971" w:rsidRPr="00944BF3" w:rsidRDefault="004A5971" w:rsidP="004A5971">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On 22 February, Prime Minister </w:t>
      </w:r>
      <w:hyperlink r:id="rId208" w:tooltip="Frank Bainimarama" w:history="1">
        <w:r w:rsidRPr="00944BF3">
          <w:rPr>
            <w:rStyle w:val="Hyperlink"/>
            <w:rFonts w:ascii="Arial" w:hAnsi="Arial" w:cs="Arial"/>
            <w:color w:val="000000" w:themeColor="text1"/>
            <w:sz w:val="21"/>
            <w:szCs w:val="21"/>
            <w:u w:val="none"/>
          </w:rPr>
          <w:t>Frank Bainimarama</w:t>
        </w:r>
      </w:hyperlink>
      <w:r w:rsidRPr="00944BF3">
        <w:rPr>
          <w:rFonts w:ascii="Arial" w:hAnsi="Arial" w:cs="Arial"/>
          <w:color w:val="000000" w:themeColor="text1"/>
          <w:sz w:val="21"/>
          <w:szCs w:val="21"/>
        </w:rPr>
        <w:t> established a disaster relief fund and requested donations.</w:t>
      </w:r>
      <w:hyperlink r:id="rId209" w:anchor="cite_note-128" w:history="1">
        <w:r w:rsidRPr="00944BF3">
          <w:rPr>
            <w:rStyle w:val="Hyperlink"/>
            <w:rFonts w:ascii="Arial" w:hAnsi="Arial" w:cs="Arial"/>
            <w:color w:val="000000" w:themeColor="text1"/>
            <w:sz w:val="17"/>
            <w:szCs w:val="17"/>
            <w:u w:val="none"/>
            <w:vertAlign w:val="superscript"/>
          </w:rPr>
          <w:t>[128]</w:t>
        </w:r>
      </w:hyperlink>
      <w:r w:rsidRPr="00944BF3">
        <w:rPr>
          <w:rFonts w:ascii="Arial" w:hAnsi="Arial" w:cs="Arial"/>
          <w:color w:val="000000" w:themeColor="text1"/>
          <w:sz w:val="21"/>
          <w:szCs w:val="21"/>
        </w:rPr>
        <w:t> </w:t>
      </w:r>
      <w:hyperlink r:id="rId210" w:tooltip="Fiji Airways" w:history="1">
        <w:r w:rsidRPr="00944BF3">
          <w:rPr>
            <w:rStyle w:val="Hyperlink"/>
            <w:rFonts w:ascii="Arial" w:hAnsi="Arial" w:cs="Arial"/>
            <w:color w:val="000000" w:themeColor="text1"/>
            <w:sz w:val="21"/>
            <w:szCs w:val="21"/>
            <w:u w:val="none"/>
          </w:rPr>
          <w:t>Fiji Airways</w:t>
        </w:r>
      </w:hyperlink>
      <w:r w:rsidRPr="00944BF3">
        <w:rPr>
          <w:rFonts w:ascii="Arial" w:hAnsi="Arial" w:cs="Arial"/>
          <w:color w:val="000000" w:themeColor="text1"/>
          <w:sz w:val="21"/>
          <w:szCs w:val="21"/>
        </w:rPr>
        <w:t> provided FJ$1 million (US$465,000),</w:t>
      </w:r>
      <w:hyperlink r:id="rId211" w:anchor="cite_note-129" w:history="1">
        <w:r w:rsidRPr="00944BF3">
          <w:rPr>
            <w:rStyle w:val="Hyperlink"/>
            <w:rFonts w:ascii="Arial" w:hAnsi="Arial" w:cs="Arial"/>
            <w:color w:val="000000" w:themeColor="text1"/>
            <w:sz w:val="17"/>
            <w:szCs w:val="17"/>
            <w:u w:val="none"/>
            <w:vertAlign w:val="superscript"/>
          </w:rPr>
          <w:t>[129]</w:t>
        </w:r>
      </w:hyperlink>
      <w:r w:rsidRPr="00944BF3">
        <w:rPr>
          <w:rFonts w:ascii="Arial" w:hAnsi="Arial" w:cs="Arial"/>
          <w:color w:val="000000" w:themeColor="text1"/>
          <w:sz w:val="21"/>
          <w:szCs w:val="21"/>
        </w:rPr>
        <w:t> </w:t>
      </w:r>
      <w:hyperlink r:id="rId212" w:tooltip="MWH Global" w:history="1">
        <w:r w:rsidRPr="00944BF3">
          <w:rPr>
            <w:rStyle w:val="Hyperlink"/>
            <w:rFonts w:ascii="Arial" w:hAnsi="Arial" w:cs="Arial"/>
            <w:color w:val="000000" w:themeColor="text1"/>
            <w:sz w:val="21"/>
            <w:szCs w:val="21"/>
            <w:u w:val="none"/>
          </w:rPr>
          <w:t>MWH Global</w:t>
        </w:r>
      </w:hyperlink>
      <w:r w:rsidRPr="00944BF3">
        <w:rPr>
          <w:rFonts w:ascii="Arial" w:hAnsi="Arial" w:cs="Arial"/>
          <w:color w:val="000000" w:themeColor="text1"/>
          <w:sz w:val="21"/>
          <w:szCs w:val="21"/>
        </w:rPr>
        <w:t> donated FJ$100,000,</w:t>
      </w:r>
      <w:hyperlink r:id="rId213" w:anchor="cite_note-130" w:history="1">
        <w:r w:rsidRPr="00944BF3">
          <w:rPr>
            <w:rStyle w:val="Hyperlink"/>
            <w:rFonts w:ascii="Arial" w:hAnsi="Arial" w:cs="Arial"/>
            <w:color w:val="000000" w:themeColor="text1"/>
            <w:sz w:val="17"/>
            <w:szCs w:val="17"/>
            <w:u w:val="none"/>
            <w:vertAlign w:val="superscript"/>
          </w:rPr>
          <w:t>[130]</w:t>
        </w:r>
      </w:hyperlink>
      <w:r w:rsidRPr="00944BF3">
        <w:rPr>
          <w:rFonts w:ascii="Arial" w:hAnsi="Arial" w:cs="Arial"/>
          <w:color w:val="000000" w:themeColor="text1"/>
          <w:sz w:val="21"/>
          <w:szCs w:val="21"/>
        </w:rPr>
        <w:t xml:space="preserve"> retailer </w:t>
      </w:r>
      <w:proofErr w:type="spellStart"/>
      <w:r w:rsidRPr="00944BF3">
        <w:rPr>
          <w:rFonts w:ascii="Arial" w:hAnsi="Arial" w:cs="Arial"/>
          <w:color w:val="000000" w:themeColor="text1"/>
          <w:sz w:val="21"/>
          <w:szCs w:val="21"/>
        </w:rPr>
        <w:t>Jack's</w:t>
      </w:r>
      <w:proofErr w:type="spellEnd"/>
      <w:r w:rsidRPr="00944BF3">
        <w:rPr>
          <w:rFonts w:ascii="Arial" w:hAnsi="Arial" w:cs="Arial"/>
          <w:color w:val="000000" w:themeColor="text1"/>
          <w:sz w:val="21"/>
          <w:szCs w:val="21"/>
        </w:rPr>
        <w:t xml:space="preserve"> of Fiji donated FJ$100,000 (US$50,000) and an equal amount worth of clothing.</w:t>
      </w:r>
      <w:hyperlink r:id="rId214" w:anchor="cite_note-131" w:history="1">
        <w:r w:rsidRPr="00944BF3">
          <w:rPr>
            <w:rStyle w:val="Hyperlink"/>
            <w:rFonts w:ascii="Arial" w:hAnsi="Arial" w:cs="Arial"/>
            <w:color w:val="000000" w:themeColor="text1"/>
            <w:sz w:val="17"/>
            <w:szCs w:val="17"/>
            <w:u w:val="none"/>
            <w:vertAlign w:val="superscript"/>
          </w:rPr>
          <w:t>[131]</w:t>
        </w:r>
      </w:hyperlink>
      <w:r w:rsidRPr="00944BF3">
        <w:rPr>
          <w:rFonts w:ascii="Arial" w:hAnsi="Arial" w:cs="Arial"/>
          <w:color w:val="000000" w:themeColor="text1"/>
          <w:sz w:val="21"/>
          <w:szCs w:val="21"/>
        </w:rPr>
        <w:t> </w:t>
      </w:r>
      <w:proofErr w:type="spellStart"/>
      <w:r w:rsidRPr="00944BF3">
        <w:rPr>
          <w:rFonts w:ascii="Arial" w:hAnsi="Arial" w:cs="Arial"/>
          <w:color w:val="000000" w:themeColor="text1"/>
          <w:sz w:val="21"/>
          <w:szCs w:val="21"/>
        </w:rPr>
        <w:t>Digicel</w:t>
      </w:r>
      <w:proofErr w:type="spellEnd"/>
      <w:r w:rsidRPr="00944BF3">
        <w:rPr>
          <w:rFonts w:ascii="Arial" w:hAnsi="Arial" w:cs="Arial"/>
          <w:color w:val="000000" w:themeColor="text1"/>
          <w:sz w:val="21"/>
          <w:szCs w:val="21"/>
        </w:rPr>
        <w:t xml:space="preserve"> pledged FJ$150,000 (US$70,000) on 27 February and provided another FJ$50,000 (US$23,000) to the National Disaster Management Office.</w:t>
      </w:r>
      <w:hyperlink r:id="rId215" w:anchor="cite_note-132" w:history="1">
        <w:r w:rsidRPr="00944BF3">
          <w:rPr>
            <w:rStyle w:val="Hyperlink"/>
            <w:rFonts w:ascii="Arial" w:hAnsi="Arial" w:cs="Arial"/>
            <w:color w:val="000000" w:themeColor="text1"/>
            <w:sz w:val="17"/>
            <w:szCs w:val="17"/>
            <w:u w:val="none"/>
            <w:vertAlign w:val="superscript"/>
          </w:rPr>
          <w:t>[132]</w:t>
        </w:r>
      </w:hyperlink>
      <w:r w:rsidRPr="00944BF3">
        <w:rPr>
          <w:rFonts w:ascii="Arial" w:hAnsi="Arial" w:cs="Arial"/>
          <w:color w:val="000000" w:themeColor="text1"/>
          <w:sz w:val="21"/>
          <w:szCs w:val="21"/>
        </w:rPr>
        <w:t> Three music bands from Koro Island–</w:t>
      </w:r>
      <w:proofErr w:type="spellStart"/>
      <w:r w:rsidRPr="00944BF3">
        <w:rPr>
          <w:rFonts w:ascii="Arial" w:hAnsi="Arial" w:cs="Arial"/>
          <w:color w:val="000000" w:themeColor="text1"/>
          <w:sz w:val="21"/>
          <w:szCs w:val="21"/>
        </w:rPr>
        <w:t>Voqa</w:t>
      </w:r>
      <w:proofErr w:type="spellEnd"/>
      <w:r w:rsidRPr="00944BF3">
        <w:rPr>
          <w:rFonts w:ascii="Arial" w:hAnsi="Arial" w:cs="Arial"/>
          <w:color w:val="000000" w:themeColor="text1"/>
          <w:sz w:val="21"/>
          <w:szCs w:val="21"/>
        </w:rPr>
        <w:t xml:space="preserve"> Ni </w:t>
      </w:r>
      <w:proofErr w:type="spellStart"/>
      <w:r w:rsidRPr="00944BF3">
        <w:rPr>
          <w:rFonts w:ascii="Arial" w:hAnsi="Arial" w:cs="Arial"/>
          <w:color w:val="000000" w:themeColor="text1"/>
          <w:sz w:val="21"/>
          <w:szCs w:val="21"/>
        </w:rPr>
        <w:t>Delai</w:t>
      </w:r>
      <w:proofErr w:type="spellEnd"/>
      <w:r w:rsidRPr="00944BF3">
        <w:rPr>
          <w:rFonts w:ascii="Arial" w:hAnsi="Arial" w:cs="Arial"/>
          <w:color w:val="000000" w:themeColor="text1"/>
          <w:sz w:val="21"/>
          <w:szCs w:val="21"/>
        </w:rPr>
        <w:t xml:space="preserve"> </w:t>
      </w:r>
      <w:proofErr w:type="spellStart"/>
      <w:r w:rsidRPr="00944BF3">
        <w:rPr>
          <w:rFonts w:ascii="Arial" w:hAnsi="Arial" w:cs="Arial"/>
          <w:color w:val="000000" w:themeColor="text1"/>
          <w:sz w:val="21"/>
          <w:szCs w:val="21"/>
        </w:rPr>
        <w:t>Dokidoki</w:t>
      </w:r>
      <w:proofErr w:type="spellEnd"/>
      <w:r w:rsidRPr="00944BF3">
        <w:rPr>
          <w:rFonts w:ascii="Arial" w:hAnsi="Arial" w:cs="Arial"/>
          <w:color w:val="000000" w:themeColor="text1"/>
          <w:sz w:val="21"/>
          <w:szCs w:val="21"/>
        </w:rPr>
        <w:t xml:space="preserve">, </w:t>
      </w:r>
      <w:proofErr w:type="spellStart"/>
      <w:r w:rsidRPr="00944BF3">
        <w:rPr>
          <w:rFonts w:ascii="Arial" w:hAnsi="Arial" w:cs="Arial"/>
          <w:color w:val="000000" w:themeColor="text1"/>
          <w:sz w:val="21"/>
          <w:szCs w:val="21"/>
        </w:rPr>
        <w:t>Malumu</w:t>
      </w:r>
      <w:proofErr w:type="spellEnd"/>
      <w:r w:rsidRPr="00944BF3">
        <w:rPr>
          <w:rFonts w:ascii="Arial" w:hAnsi="Arial" w:cs="Arial"/>
          <w:color w:val="000000" w:themeColor="text1"/>
          <w:sz w:val="21"/>
          <w:szCs w:val="21"/>
        </w:rPr>
        <w:t xml:space="preserve"> Ni Tobu, and </w:t>
      </w:r>
      <w:proofErr w:type="spellStart"/>
      <w:r w:rsidRPr="00944BF3">
        <w:rPr>
          <w:rFonts w:ascii="Arial" w:hAnsi="Arial" w:cs="Arial"/>
          <w:color w:val="000000" w:themeColor="text1"/>
          <w:sz w:val="21"/>
          <w:szCs w:val="21"/>
        </w:rPr>
        <w:t>Savu</w:t>
      </w:r>
      <w:proofErr w:type="spellEnd"/>
      <w:r w:rsidRPr="00944BF3">
        <w:rPr>
          <w:rFonts w:ascii="Arial" w:hAnsi="Arial" w:cs="Arial"/>
          <w:color w:val="000000" w:themeColor="text1"/>
          <w:sz w:val="21"/>
          <w:szCs w:val="21"/>
        </w:rPr>
        <w:t xml:space="preserve"> Ni </w:t>
      </w:r>
      <w:proofErr w:type="spellStart"/>
      <w:r w:rsidRPr="00944BF3">
        <w:rPr>
          <w:rFonts w:ascii="Arial" w:hAnsi="Arial" w:cs="Arial"/>
          <w:color w:val="000000" w:themeColor="text1"/>
          <w:sz w:val="21"/>
          <w:szCs w:val="21"/>
        </w:rPr>
        <w:t>Delai</w:t>
      </w:r>
      <w:proofErr w:type="spellEnd"/>
      <w:r w:rsidRPr="00944BF3">
        <w:rPr>
          <w:rFonts w:ascii="Arial" w:hAnsi="Arial" w:cs="Arial"/>
          <w:color w:val="000000" w:themeColor="text1"/>
          <w:sz w:val="21"/>
          <w:szCs w:val="21"/>
        </w:rPr>
        <w:t xml:space="preserve"> </w:t>
      </w:r>
      <w:proofErr w:type="spellStart"/>
      <w:r w:rsidRPr="00944BF3">
        <w:rPr>
          <w:rFonts w:ascii="Arial" w:hAnsi="Arial" w:cs="Arial"/>
          <w:color w:val="000000" w:themeColor="text1"/>
          <w:sz w:val="21"/>
          <w:szCs w:val="21"/>
        </w:rPr>
        <w:t>Lomai</w:t>
      </w:r>
      <w:proofErr w:type="spellEnd"/>
      <w:r w:rsidRPr="00944BF3">
        <w:rPr>
          <w:rFonts w:ascii="Arial" w:hAnsi="Arial" w:cs="Arial"/>
          <w:color w:val="000000" w:themeColor="text1"/>
          <w:sz w:val="21"/>
          <w:szCs w:val="21"/>
        </w:rPr>
        <w:t>–held a </w:t>
      </w:r>
      <w:hyperlink r:id="rId216" w:tooltip="Benefit concert" w:history="1">
        <w:r w:rsidRPr="00944BF3">
          <w:rPr>
            <w:rStyle w:val="Hyperlink"/>
            <w:rFonts w:ascii="Arial" w:hAnsi="Arial" w:cs="Arial"/>
            <w:color w:val="000000" w:themeColor="text1"/>
            <w:sz w:val="21"/>
            <w:szCs w:val="21"/>
            <w:u w:val="none"/>
          </w:rPr>
          <w:t>benefit concert</w:t>
        </w:r>
      </w:hyperlink>
      <w:r w:rsidRPr="00944BF3">
        <w:rPr>
          <w:rFonts w:ascii="Arial" w:hAnsi="Arial" w:cs="Arial"/>
          <w:color w:val="000000" w:themeColor="text1"/>
          <w:sz w:val="21"/>
          <w:szCs w:val="21"/>
        </w:rPr>
        <w:t> in Suva on 29 February, with all donations to be donated to the Fijian Prime Minister's Relief and Rehabilitation Fund.</w:t>
      </w:r>
      <w:hyperlink r:id="rId217" w:anchor="cite_note-133" w:history="1">
        <w:r w:rsidRPr="00944BF3">
          <w:rPr>
            <w:rStyle w:val="Hyperlink"/>
            <w:rFonts w:ascii="Arial" w:hAnsi="Arial" w:cs="Arial"/>
            <w:color w:val="000000" w:themeColor="text1"/>
            <w:sz w:val="17"/>
            <w:szCs w:val="17"/>
            <w:u w:val="none"/>
            <w:vertAlign w:val="superscript"/>
          </w:rPr>
          <w:t>[133]</w:t>
        </w:r>
      </w:hyperlink>
      <w:r w:rsidRPr="00944BF3">
        <w:rPr>
          <w:rFonts w:ascii="Arial" w:hAnsi="Arial" w:cs="Arial"/>
          <w:color w:val="000000" w:themeColor="text1"/>
          <w:sz w:val="21"/>
          <w:szCs w:val="21"/>
        </w:rPr>
        <w:t>Under the Social Welfare's Poverty Benefit Scheme and Care and Protection Allowance, the Government of Fiji allocated FJ$19.9 million (US$9.42 million) to 43,624 families.</w:t>
      </w:r>
      <w:hyperlink r:id="rId218" w:anchor="cite_note-134" w:history="1">
        <w:r w:rsidRPr="00944BF3">
          <w:rPr>
            <w:rStyle w:val="Hyperlink"/>
            <w:rFonts w:ascii="Arial" w:hAnsi="Arial" w:cs="Arial"/>
            <w:color w:val="000000" w:themeColor="text1"/>
            <w:sz w:val="17"/>
            <w:szCs w:val="17"/>
            <w:u w:val="none"/>
            <w:vertAlign w:val="superscript"/>
          </w:rPr>
          <w:t>[134]</w:t>
        </w:r>
      </w:hyperlink>
    </w:p>
    <w:p w:rsidR="004A5971" w:rsidRPr="00944BF3" w:rsidRDefault="004A5971" w:rsidP="004A5971">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In the three weeks following Winston, </w:t>
      </w:r>
      <w:hyperlink r:id="rId219" w:tooltip="Empower Pacific (page does not exist)" w:history="1">
        <w:r w:rsidRPr="00944BF3">
          <w:rPr>
            <w:rStyle w:val="Hyperlink"/>
            <w:rFonts w:ascii="Arial" w:hAnsi="Arial" w:cs="Arial"/>
            <w:color w:val="000000" w:themeColor="text1"/>
            <w:sz w:val="21"/>
            <w:szCs w:val="21"/>
            <w:u w:val="none"/>
          </w:rPr>
          <w:t>Empower Pacific</w:t>
        </w:r>
      </w:hyperlink>
      <w:r w:rsidRPr="00944BF3">
        <w:rPr>
          <w:rFonts w:ascii="Arial" w:hAnsi="Arial" w:cs="Arial"/>
          <w:color w:val="000000" w:themeColor="text1"/>
          <w:sz w:val="21"/>
          <w:szCs w:val="21"/>
        </w:rPr>
        <w:t xml:space="preserve"> provided approximately 7,000 people with psychological support and </w:t>
      </w:r>
      <w:proofErr w:type="spellStart"/>
      <w:r w:rsidRPr="00944BF3">
        <w:rPr>
          <w:rFonts w:ascii="Arial" w:hAnsi="Arial" w:cs="Arial"/>
          <w:color w:val="000000" w:themeColor="text1"/>
          <w:sz w:val="21"/>
          <w:szCs w:val="21"/>
        </w:rPr>
        <w:t>counseling</w:t>
      </w:r>
      <w:proofErr w:type="spellEnd"/>
      <w:r w:rsidRPr="00944BF3">
        <w:rPr>
          <w:rFonts w:ascii="Arial" w:hAnsi="Arial" w:cs="Arial"/>
          <w:color w:val="000000" w:themeColor="text1"/>
          <w:sz w:val="21"/>
          <w:szCs w:val="21"/>
        </w:rPr>
        <w:t>.</w:t>
      </w:r>
      <w:hyperlink r:id="rId220" w:anchor="cite_note-135" w:history="1">
        <w:r w:rsidRPr="00944BF3">
          <w:rPr>
            <w:rStyle w:val="Hyperlink"/>
            <w:rFonts w:ascii="Arial" w:hAnsi="Arial" w:cs="Arial"/>
            <w:color w:val="000000" w:themeColor="text1"/>
            <w:sz w:val="17"/>
            <w:szCs w:val="17"/>
            <w:u w:val="none"/>
            <w:vertAlign w:val="superscript"/>
          </w:rPr>
          <w:t>[135]</w:t>
        </w:r>
      </w:hyperlink>
    </w:p>
    <w:p w:rsidR="004A5971" w:rsidRPr="00944BF3" w:rsidRDefault="004A5971" w:rsidP="004A5971">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On 9 April, Prime Minister Bainimarama unveiled a FJ$70 million (US$34 million) housing reconstruction initiative called "Help for Homes" targeted at lower income families—with an annual household income less than FJ$50,000 (US$24,000)—that could not afford repair costs.</w:t>
      </w:r>
      <w:hyperlink r:id="rId221" w:anchor="cite_note-136" w:history="1">
        <w:r w:rsidRPr="00944BF3">
          <w:rPr>
            <w:rStyle w:val="Hyperlink"/>
            <w:rFonts w:ascii="Arial" w:hAnsi="Arial" w:cs="Arial"/>
            <w:color w:val="000000" w:themeColor="text1"/>
            <w:sz w:val="17"/>
            <w:szCs w:val="17"/>
            <w:u w:val="none"/>
            <w:vertAlign w:val="superscript"/>
          </w:rPr>
          <w:t>[136]</w:t>
        </w:r>
      </w:hyperlink>
    </w:p>
    <w:p w:rsidR="004A5971" w:rsidRPr="00944BF3" w:rsidRDefault="004A5971" w:rsidP="004A5971">
      <w:pPr>
        <w:pStyle w:val="Heading3"/>
        <w:shd w:val="clear" w:color="auto" w:fill="FFFFFF"/>
        <w:spacing w:before="72" w:beforeAutospacing="0" w:after="0" w:afterAutospacing="0"/>
        <w:rPr>
          <w:rFonts w:ascii="Arial" w:hAnsi="Arial" w:cs="Arial"/>
          <w:color w:val="000000" w:themeColor="text1"/>
          <w:sz w:val="29"/>
          <w:szCs w:val="29"/>
        </w:rPr>
      </w:pPr>
      <w:r w:rsidRPr="00944BF3">
        <w:rPr>
          <w:rStyle w:val="mw-headline"/>
          <w:rFonts w:ascii="Arial" w:hAnsi="Arial" w:cs="Arial"/>
          <w:color w:val="000000" w:themeColor="text1"/>
          <w:sz w:val="29"/>
          <w:szCs w:val="29"/>
        </w:rPr>
        <w:t>International</w:t>
      </w:r>
      <w:r w:rsidRPr="00944BF3">
        <w:rPr>
          <w:rStyle w:val="mw-editsection-bracket"/>
          <w:rFonts w:ascii="Arial" w:hAnsi="Arial" w:cs="Arial"/>
          <w:b w:val="0"/>
          <w:bCs w:val="0"/>
          <w:color w:val="000000" w:themeColor="text1"/>
          <w:sz w:val="24"/>
          <w:szCs w:val="24"/>
        </w:rPr>
        <w:t>[</w:t>
      </w:r>
      <w:hyperlink r:id="rId222" w:tooltip="Edit section: International" w:history="1">
        <w:r w:rsidRPr="00944BF3">
          <w:rPr>
            <w:rStyle w:val="Hyperlink"/>
            <w:rFonts w:ascii="Arial" w:hAnsi="Arial" w:cs="Arial"/>
            <w:b w:val="0"/>
            <w:bCs w:val="0"/>
            <w:color w:val="000000" w:themeColor="text1"/>
            <w:sz w:val="24"/>
            <w:szCs w:val="24"/>
            <w:u w:val="none"/>
          </w:rPr>
          <w:t>edit</w:t>
        </w:r>
      </w:hyperlink>
      <w:r w:rsidRPr="00944BF3">
        <w:rPr>
          <w:rStyle w:val="mw-editsection-bracket"/>
          <w:rFonts w:ascii="Arial" w:hAnsi="Arial" w:cs="Arial"/>
          <w:b w:val="0"/>
          <w:bCs w:val="0"/>
          <w:color w:val="000000" w:themeColor="text1"/>
          <w:sz w:val="24"/>
          <w:szCs w:val="24"/>
        </w:rPr>
        <w:t>]</w:t>
      </w:r>
    </w:p>
    <w:p w:rsidR="004A5971" w:rsidRPr="00944BF3" w:rsidRDefault="004A5971" w:rsidP="004A5971">
      <w:pPr>
        <w:shd w:val="clear" w:color="auto" w:fill="F8F9FA"/>
        <w:jc w:val="center"/>
        <w:rPr>
          <w:rFonts w:ascii="Arial" w:hAnsi="Arial" w:cs="Arial"/>
          <w:color w:val="000000" w:themeColor="text1"/>
          <w:sz w:val="20"/>
          <w:szCs w:val="20"/>
        </w:rPr>
      </w:pPr>
      <w:r w:rsidRPr="00944BF3">
        <w:rPr>
          <w:rFonts w:ascii="Arial" w:hAnsi="Arial" w:cs="Arial"/>
          <w:noProof/>
          <w:color w:val="000000" w:themeColor="text1"/>
          <w:sz w:val="20"/>
          <w:szCs w:val="20"/>
          <w:lang w:eastAsia="en-NZ"/>
        </w:rPr>
        <mc:AlternateContent>
          <mc:Choice Requires="wps">
            <w:drawing>
              <wp:inline distT="0" distB="0" distL="0" distR="0" wp14:anchorId="2F5AFB68" wp14:editId="506B7F3A">
                <wp:extent cx="3143250" cy="1428750"/>
                <wp:effectExtent l="0" t="0" r="0" b="0"/>
                <wp:docPr id="7" name="Rectangle 7" descr="https://upload.wikimedia.org/wikipedia/commons/thumb/5/51/Koro_Island%2C_Fiji%2C_before_and_after_Cyclone_Winston_2016.png/330px-Koro_Island%2C_Fiji%2C_before_and_after_Cyclone_Winston_2016.png">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40380" id="Rectangle 7" o:spid="_x0000_s1026" alt="https://upload.wikimedia.org/wikipedia/commons/thumb/5/51/Koro_Island%2C_Fiji%2C_before_and_after_Cyclone_Winston_2016.png/330px-Koro_Island%2C_Fiji%2C_before_and_after_Cyclone_Winston_2016.png" href="https://en.wikipedia.org/wiki/File:Koro_Island,_Fiji,_before_and_after_Cyclone_Winston_2016.png" style="width:24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" o:button="t" filled="f" stroked="f">
                <v:fill o:detectmouseclick="t"/>
                <o:lock v:ext="edit" aspectratio="t"/>
                <w10:anchorlock/>
              </v:rect>
            </w:pict>
          </mc:Fallback>
        </mc:AlternateContent>
      </w:r>
    </w:p>
    <w:p w:rsidR="004A5971" w:rsidRPr="00944BF3" w:rsidRDefault="004A5971" w:rsidP="004A5971">
      <w:pPr>
        <w:shd w:val="clear" w:color="auto" w:fill="F8F9FA"/>
        <w:spacing w:line="336" w:lineRule="atLeast"/>
        <w:rPr>
          <w:rFonts w:ascii="Arial" w:hAnsi="Arial" w:cs="Arial"/>
          <w:color w:val="000000" w:themeColor="text1"/>
          <w:sz w:val="19"/>
          <w:szCs w:val="19"/>
        </w:rPr>
      </w:pPr>
      <w:r w:rsidRPr="00944BF3">
        <w:rPr>
          <w:rFonts w:ascii="Arial" w:hAnsi="Arial" w:cs="Arial"/>
          <w:color w:val="000000" w:themeColor="text1"/>
          <w:sz w:val="19"/>
          <w:szCs w:val="19"/>
        </w:rPr>
        <w:t>Koro Island before </w:t>
      </w:r>
      <w:r w:rsidRPr="00944BF3">
        <w:rPr>
          <w:rFonts w:ascii="Arial" w:hAnsi="Arial" w:cs="Arial"/>
          <w:i/>
          <w:iCs/>
          <w:color w:val="000000" w:themeColor="text1"/>
          <w:sz w:val="19"/>
          <w:szCs w:val="19"/>
        </w:rPr>
        <w:t>(left)</w:t>
      </w:r>
      <w:r w:rsidRPr="00944BF3">
        <w:rPr>
          <w:rFonts w:ascii="Arial" w:hAnsi="Arial" w:cs="Arial"/>
          <w:color w:val="000000" w:themeColor="text1"/>
          <w:sz w:val="19"/>
          <w:szCs w:val="19"/>
        </w:rPr>
        <w:t> and after </w:t>
      </w:r>
      <w:r w:rsidRPr="00944BF3">
        <w:rPr>
          <w:rFonts w:ascii="Arial" w:hAnsi="Arial" w:cs="Arial"/>
          <w:i/>
          <w:iCs/>
          <w:color w:val="000000" w:themeColor="text1"/>
          <w:sz w:val="19"/>
          <w:szCs w:val="19"/>
        </w:rPr>
        <w:t>(right)</w:t>
      </w:r>
      <w:r w:rsidRPr="00944BF3">
        <w:rPr>
          <w:rFonts w:ascii="Arial" w:hAnsi="Arial" w:cs="Arial"/>
          <w:color w:val="000000" w:themeColor="text1"/>
          <w:sz w:val="19"/>
          <w:szCs w:val="19"/>
        </w:rPr>
        <w:t> Winston. Severe defoliation is readily seen with the island's green landscape turned brown.</w:t>
      </w:r>
    </w:p>
    <w:p w:rsidR="004A5971" w:rsidRPr="00944BF3" w:rsidRDefault="004A5971" w:rsidP="004A5971">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The Government of China provided US$100,000 on 23 February,</w:t>
      </w:r>
      <w:hyperlink r:id="rId224" w:anchor="cite_note-137" w:history="1">
        <w:r w:rsidRPr="00944BF3">
          <w:rPr>
            <w:rStyle w:val="Hyperlink"/>
            <w:rFonts w:ascii="Arial" w:hAnsi="Arial" w:cs="Arial"/>
            <w:color w:val="000000" w:themeColor="text1"/>
            <w:sz w:val="17"/>
            <w:szCs w:val="17"/>
            <w:u w:val="none"/>
            <w:vertAlign w:val="superscript"/>
          </w:rPr>
          <w:t>[137]</w:t>
        </w:r>
      </w:hyperlink>
      <w:r w:rsidRPr="00944BF3">
        <w:rPr>
          <w:rFonts w:ascii="Arial" w:hAnsi="Arial" w:cs="Arial"/>
          <w:color w:val="000000" w:themeColor="text1"/>
          <w:sz w:val="21"/>
          <w:szCs w:val="21"/>
        </w:rPr>
        <w:t> and a further US$1 million on 4 March.</w:t>
      </w:r>
      <w:hyperlink r:id="rId225" w:anchor="cite_note-138" w:history="1">
        <w:r w:rsidRPr="00944BF3">
          <w:rPr>
            <w:rStyle w:val="Hyperlink"/>
            <w:rFonts w:ascii="Arial" w:hAnsi="Arial" w:cs="Arial"/>
            <w:color w:val="000000" w:themeColor="text1"/>
            <w:sz w:val="17"/>
            <w:szCs w:val="17"/>
            <w:u w:val="none"/>
            <w:vertAlign w:val="superscript"/>
          </w:rPr>
          <w:t>[138]</w:t>
        </w:r>
      </w:hyperlink>
      <w:r w:rsidRPr="00944BF3">
        <w:rPr>
          <w:rFonts w:ascii="Arial" w:hAnsi="Arial" w:cs="Arial"/>
          <w:color w:val="000000" w:themeColor="text1"/>
          <w:sz w:val="21"/>
          <w:szCs w:val="21"/>
        </w:rPr>
        <w:t> India supplied US$1 million as immediate assistance, and also deployed a </w:t>
      </w:r>
      <w:hyperlink r:id="rId226" w:tooltip="C-17 Globemaster III" w:history="1">
        <w:r w:rsidRPr="00944BF3">
          <w:rPr>
            <w:rStyle w:val="Hyperlink"/>
            <w:rFonts w:ascii="Arial" w:hAnsi="Arial" w:cs="Arial"/>
            <w:color w:val="000000" w:themeColor="text1"/>
            <w:sz w:val="21"/>
            <w:szCs w:val="21"/>
            <w:u w:val="none"/>
          </w:rPr>
          <w:t xml:space="preserve">C-17 </w:t>
        </w:r>
        <w:proofErr w:type="spellStart"/>
        <w:r w:rsidRPr="00944BF3">
          <w:rPr>
            <w:rStyle w:val="Hyperlink"/>
            <w:rFonts w:ascii="Arial" w:hAnsi="Arial" w:cs="Arial"/>
            <w:color w:val="000000" w:themeColor="text1"/>
            <w:sz w:val="21"/>
            <w:szCs w:val="21"/>
            <w:u w:val="none"/>
          </w:rPr>
          <w:t>Globemaster</w:t>
        </w:r>
        <w:proofErr w:type="spellEnd"/>
        <w:r w:rsidRPr="00944BF3">
          <w:rPr>
            <w:rStyle w:val="Hyperlink"/>
            <w:rFonts w:ascii="Arial" w:hAnsi="Arial" w:cs="Arial"/>
            <w:color w:val="000000" w:themeColor="text1"/>
            <w:sz w:val="21"/>
            <w:szCs w:val="21"/>
            <w:u w:val="none"/>
          </w:rPr>
          <w:t xml:space="preserve"> III</w:t>
        </w:r>
      </w:hyperlink>
      <w:r w:rsidRPr="00944BF3">
        <w:rPr>
          <w:rFonts w:ascii="Arial" w:hAnsi="Arial" w:cs="Arial"/>
          <w:color w:val="000000" w:themeColor="text1"/>
          <w:sz w:val="21"/>
          <w:szCs w:val="21"/>
        </w:rPr>
        <w:t> carrying 40 tons of aid.</w:t>
      </w:r>
      <w:hyperlink r:id="rId227" w:anchor="cite_note-139" w:history="1">
        <w:r w:rsidRPr="00944BF3">
          <w:rPr>
            <w:rStyle w:val="Hyperlink"/>
            <w:rFonts w:ascii="Arial" w:hAnsi="Arial" w:cs="Arial"/>
            <w:color w:val="000000" w:themeColor="text1"/>
            <w:sz w:val="17"/>
            <w:szCs w:val="17"/>
            <w:u w:val="none"/>
            <w:vertAlign w:val="superscript"/>
          </w:rPr>
          <w:t>[139]</w:t>
        </w:r>
      </w:hyperlink>
      <w:hyperlink r:id="rId228" w:anchor="cite_note-140" w:history="1">
        <w:r w:rsidRPr="00944BF3">
          <w:rPr>
            <w:rStyle w:val="Hyperlink"/>
            <w:rFonts w:ascii="Arial" w:hAnsi="Arial" w:cs="Arial"/>
            <w:color w:val="000000" w:themeColor="text1"/>
            <w:sz w:val="17"/>
            <w:szCs w:val="17"/>
            <w:u w:val="none"/>
            <w:vertAlign w:val="superscript"/>
          </w:rPr>
          <w:t>[140]</w:t>
        </w:r>
      </w:hyperlink>
      <w:r w:rsidRPr="00944BF3">
        <w:rPr>
          <w:rFonts w:ascii="Arial" w:hAnsi="Arial" w:cs="Arial"/>
          <w:color w:val="000000" w:themeColor="text1"/>
          <w:sz w:val="21"/>
          <w:szCs w:val="21"/>
        </w:rPr>
        <w:t>A further US$300,000 was provided by the </w:t>
      </w:r>
      <w:hyperlink r:id="rId229" w:tooltip="Then India Sanmarga Ikya Sangam" w:history="1">
        <w:r w:rsidRPr="00944BF3">
          <w:rPr>
            <w:rStyle w:val="Hyperlink"/>
            <w:rFonts w:ascii="Arial" w:hAnsi="Arial" w:cs="Arial"/>
            <w:color w:val="000000" w:themeColor="text1"/>
            <w:sz w:val="21"/>
            <w:szCs w:val="21"/>
            <w:u w:val="none"/>
          </w:rPr>
          <w:t xml:space="preserve">Then </w:t>
        </w:r>
        <w:r w:rsidRPr="00944BF3">
          <w:rPr>
            <w:rStyle w:val="Hyperlink"/>
            <w:rFonts w:ascii="Arial" w:hAnsi="Arial" w:cs="Arial"/>
            <w:color w:val="000000" w:themeColor="text1"/>
            <w:sz w:val="21"/>
            <w:szCs w:val="21"/>
            <w:u w:val="none"/>
          </w:rPr>
          <w:lastRenderedPageBreak/>
          <w:t xml:space="preserve">India </w:t>
        </w:r>
        <w:proofErr w:type="spellStart"/>
        <w:r w:rsidRPr="00944BF3">
          <w:rPr>
            <w:rStyle w:val="Hyperlink"/>
            <w:rFonts w:ascii="Arial" w:hAnsi="Arial" w:cs="Arial"/>
            <w:color w:val="000000" w:themeColor="text1"/>
            <w:sz w:val="21"/>
            <w:szCs w:val="21"/>
            <w:u w:val="none"/>
          </w:rPr>
          <w:t>Sanmarga</w:t>
        </w:r>
        <w:proofErr w:type="spellEnd"/>
        <w:r w:rsidRPr="00944BF3">
          <w:rPr>
            <w:rStyle w:val="Hyperlink"/>
            <w:rFonts w:ascii="Arial" w:hAnsi="Arial" w:cs="Arial"/>
            <w:color w:val="000000" w:themeColor="text1"/>
            <w:sz w:val="21"/>
            <w:szCs w:val="21"/>
            <w:u w:val="none"/>
          </w:rPr>
          <w:t xml:space="preserve"> </w:t>
        </w:r>
        <w:proofErr w:type="spellStart"/>
        <w:r w:rsidRPr="00944BF3">
          <w:rPr>
            <w:rStyle w:val="Hyperlink"/>
            <w:rFonts w:ascii="Arial" w:hAnsi="Arial" w:cs="Arial"/>
            <w:color w:val="000000" w:themeColor="text1"/>
            <w:sz w:val="21"/>
            <w:szCs w:val="21"/>
            <w:u w:val="none"/>
          </w:rPr>
          <w:t>Ikya</w:t>
        </w:r>
        <w:proofErr w:type="spellEnd"/>
        <w:r w:rsidRPr="00944BF3">
          <w:rPr>
            <w:rStyle w:val="Hyperlink"/>
            <w:rFonts w:ascii="Arial" w:hAnsi="Arial" w:cs="Arial"/>
            <w:color w:val="000000" w:themeColor="text1"/>
            <w:sz w:val="21"/>
            <w:szCs w:val="21"/>
            <w:u w:val="none"/>
          </w:rPr>
          <w:t xml:space="preserve"> </w:t>
        </w:r>
        <w:proofErr w:type="spellStart"/>
        <w:r w:rsidRPr="00944BF3">
          <w:rPr>
            <w:rStyle w:val="Hyperlink"/>
            <w:rFonts w:ascii="Arial" w:hAnsi="Arial" w:cs="Arial"/>
            <w:color w:val="000000" w:themeColor="text1"/>
            <w:sz w:val="21"/>
            <w:szCs w:val="21"/>
            <w:u w:val="none"/>
          </w:rPr>
          <w:t>Sangam</w:t>
        </w:r>
        <w:proofErr w:type="spellEnd"/>
      </w:hyperlink>
      <w:r w:rsidRPr="00944BF3">
        <w:rPr>
          <w:rFonts w:ascii="Arial" w:hAnsi="Arial" w:cs="Arial"/>
          <w:color w:val="000000" w:themeColor="text1"/>
          <w:sz w:val="21"/>
          <w:szCs w:val="21"/>
        </w:rPr>
        <w:t>, of which US$25,000 was given to the Fijian Prime Minister's Disaster Relief Fund.</w:t>
      </w:r>
      <w:hyperlink r:id="rId230" w:anchor="cite_note-141" w:history="1">
        <w:r w:rsidRPr="00944BF3">
          <w:rPr>
            <w:rStyle w:val="Hyperlink"/>
            <w:rFonts w:ascii="Arial" w:hAnsi="Arial" w:cs="Arial"/>
            <w:color w:val="000000" w:themeColor="text1"/>
            <w:sz w:val="17"/>
            <w:szCs w:val="17"/>
            <w:u w:val="none"/>
            <w:vertAlign w:val="superscript"/>
          </w:rPr>
          <w:t>[141]</w:t>
        </w:r>
      </w:hyperlink>
      <w:r w:rsidRPr="00944BF3">
        <w:rPr>
          <w:rFonts w:ascii="Arial" w:hAnsi="Arial" w:cs="Arial"/>
          <w:color w:val="000000" w:themeColor="text1"/>
          <w:sz w:val="21"/>
          <w:szCs w:val="21"/>
        </w:rPr>
        <w:t> The Government of South Korea provided FJ$107,000 (US$50,000) and GIMCO Korea Ltd. donated FJ$50,000 (US$23,000).</w:t>
      </w:r>
      <w:hyperlink r:id="rId231" w:anchor="cite_note-142" w:history="1">
        <w:r w:rsidRPr="00944BF3">
          <w:rPr>
            <w:rStyle w:val="Hyperlink"/>
            <w:rFonts w:ascii="Arial" w:hAnsi="Arial" w:cs="Arial"/>
            <w:color w:val="000000" w:themeColor="text1"/>
            <w:sz w:val="17"/>
            <w:szCs w:val="17"/>
            <w:u w:val="none"/>
            <w:vertAlign w:val="superscript"/>
          </w:rPr>
          <w:t>[142]</w:t>
        </w:r>
      </w:hyperlink>
      <w:hyperlink r:id="rId232" w:anchor="cite_note-143" w:history="1">
        <w:r w:rsidRPr="00944BF3">
          <w:rPr>
            <w:rStyle w:val="Hyperlink"/>
            <w:rFonts w:ascii="Arial" w:hAnsi="Arial" w:cs="Arial"/>
            <w:color w:val="000000" w:themeColor="text1"/>
            <w:sz w:val="17"/>
            <w:szCs w:val="17"/>
            <w:u w:val="none"/>
            <w:vertAlign w:val="superscript"/>
          </w:rPr>
          <w:t>[143]</w:t>
        </w:r>
      </w:hyperlink>
      <w:r w:rsidRPr="00944BF3">
        <w:rPr>
          <w:rFonts w:ascii="Arial" w:hAnsi="Arial" w:cs="Arial"/>
          <w:color w:val="000000" w:themeColor="text1"/>
          <w:sz w:val="21"/>
          <w:szCs w:val="21"/>
        </w:rPr>
        <w:t> The </w:t>
      </w:r>
      <w:hyperlink r:id="rId233" w:tooltip="Asian Development Bank" w:history="1">
        <w:r w:rsidRPr="00944BF3">
          <w:rPr>
            <w:rStyle w:val="Hyperlink"/>
            <w:rFonts w:ascii="Arial" w:hAnsi="Arial" w:cs="Arial"/>
            <w:color w:val="000000" w:themeColor="text1"/>
            <w:sz w:val="21"/>
            <w:szCs w:val="21"/>
            <w:u w:val="none"/>
          </w:rPr>
          <w:t>Asian Development Bank</w:t>
        </w:r>
      </w:hyperlink>
      <w:r w:rsidRPr="00944BF3">
        <w:rPr>
          <w:rFonts w:ascii="Arial" w:hAnsi="Arial" w:cs="Arial"/>
          <w:color w:val="000000" w:themeColor="text1"/>
          <w:sz w:val="21"/>
          <w:szCs w:val="21"/>
        </w:rPr>
        <w:t> provided US$2 million in assistance.</w:t>
      </w:r>
      <w:hyperlink r:id="rId234" w:anchor="cite_note-144" w:history="1">
        <w:r w:rsidRPr="00944BF3">
          <w:rPr>
            <w:rStyle w:val="Hyperlink"/>
            <w:rFonts w:ascii="Arial" w:hAnsi="Arial" w:cs="Arial"/>
            <w:color w:val="000000" w:themeColor="text1"/>
            <w:sz w:val="17"/>
            <w:szCs w:val="17"/>
            <w:u w:val="none"/>
            <w:vertAlign w:val="superscript"/>
          </w:rPr>
          <w:t>[144]</w:t>
        </w:r>
      </w:hyperlink>
      <w:r w:rsidRPr="00944BF3">
        <w:rPr>
          <w:rFonts w:ascii="Arial" w:hAnsi="Arial" w:cs="Arial"/>
          <w:color w:val="000000" w:themeColor="text1"/>
          <w:sz w:val="21"/>
          <w:szCs w:val="21"/>
        </w:rPr>
        <w:t> The </w:t>
      </w:r>
      <w:hyperlink r:id="rId235" w:tooltip="European Union" w:history="1">
        <w:r w:rsidRPr="00944BF3">
          <w:rPr>
            <w:rStyle w:val="Hyperlink"/>
            <w:rFonts w:ascii="Arial" w:hAnsi="Arial" w:cs="Arial"/>
            <w:color w:val="000000" w:themeColor="text1"/>
            <w:sz w:val="21"/>
            <w:szCs w:val="21"/>
            <w:u w:val="none"/>
          </w:rPr>
          <w:t>European Union</w:t>
        </w:r>
      </w:hyperlink>
      <w:r w:rsidRPr="00944BF3">
        <w:rPr>
          <w:rFonts w:ascii="Arial" w:hAnsi="Arial" w:cs="Arial"/>
          <w:color w:val="000000" w:themeColor="text1"/>
          <w:sz w:val="21"/>
          <w:szCs w:val="21"/>
        </w:rPr>
        <w:t> provided FJ$10 million (US$4.6 million) through the </w:t>
      </w:r>
      <w:hyperlink r:id="rId236" w:tooltip="Pacific Community" w:history="1">
        <w:r w:rsidRPr="00944BF3">
          <w:rPr>
            <w:rStyle w:val="Hyperlink"/>
            <w:rFonts w:ascii="Arial" w:hAnsi="Arial" w:cs="Arial"/>
            <w:color w:val="000000" w:themeColor="text1"/>
            <w:sz w:val="21"/>
            <w:szCs w:val="21"/>
            <w:u w:val="none"/>
          </w:rPr>
          <w:t>Pacific Community</w:t>
        </w:r>
      </w:hyperlink>
      <w:r w:rsidRPr="00944BF3">
        <w:rPr>
          <w:rFonts w:ascii="Arial" w:hAnsi="Arial" w:cs="Arial"/>
          <w:color w:val="000000" w:themeColor="text1"/>
          <w:sz w:val="21"/>
          <w:szCs w:val="21"/>
        </w:rPr>
        <w:t> for a short-term response.</w:t>
      </w:r>
      <w:hyperlink r:id="rId237" w:anchor="cite_note-145" w:history="1">
        <w:r w:rsidRPr="00944BF3">
          <w:rPr>
            <w:rStyle w:val="Hyperlink"/>
            <w:rFonts w:ascii="Arial" w:hAnsi="Arial" w:cs="Arial"/>
            <w:color w:val="000000" w:themeColor="text1"/>
            <w:sz w:val="17"/>
            <w:szCs w:val="17"/>
            <w:u w:val="none"/>
            <w:vertAlign w:val="superscript"/>
          </w:rPr>
          <w:t>[145]</w:t>
        </w:r>
      </w:hyperlink>
      <w:r w:rsidRPr="00944BF3">
        <w:rPr>
          <w:rFonts w:ascii="Arial" w:hAnsi="Arial" w:cs="Arial"/>
          <w:color w:val="000000" w:themeColor="text1"/>
          <w:sz w:val="21"/>
          <w:szCs w:val="21"/>
        </w:rPr>
        <w:t> Vanuatu donated 10 million </w:t>
      </w:r>
      <w:hyperlink r:id="rId238" w:tooltip="Vanuatu vatu" w:history="1">
        <w:r w:rsidRPr="00944BF3">
          <w:rPr>
            <w:rStyle w:val="Hyperlink"/>
            <w:rFonts w:ascii="Arial" w:hAnsi="Arial" w:cs="Arial"/>
            <w:color w:val="000000" w:themeColor="text1"/>
            <w:sz w:val="21"/>
            <w:szCs w:val="21"/>
            <w:u w:val="none"/>
          </w:rPr>
          <w:t>vatu</w:t>
        </w:r>
      </w:hyperlink>
      <w:r w:rsidRPr="00944BF3">
        <w:rPr>
          <w:rFonts w:ascii="Arial" w:hAnsi="Arial" w:cs="Arial"/>
          <w:color w:val="000000" w:themeColor="text1"/>
          <w:sz w:val="21"/>
          <w:szCs w:val="21"/>
        </w:rPr>
        <w:t>(US$90,000).</w:t>
      </w:r>
      <w:hyperlink r:id="rId239" w:anchor="cite_note-146" w:history="1">
        <w:r w:rsidRPr="00944BF3">
          <w:rPr>
            <w:rStyle w:val="Hyperlink"/>
            <w:rFonts w:ascii="Arial" w:hAnsi="Arial" w:cs="Arial"/>
            <w:color w:val="000000" w:themeColor="text1"/>
            <w:sz w:val="17"/>
            <w:szCs w:val="17"/>
            <w:u w:val="none"/>
            <w:vertAlign w:val="superscript"/>
          </w:rPr>
          <w:t>[146]</w:t>
        </w:r>
      </w:hyperlink>
      <w:r w:rsidRPr="00944BF3">
        <w:rPr>
          <w:rFonts w:ascii="Arial" w:hAnsi="Arial" w:cs="Arial"/>
          <w:color w:val="000000" w:themeColor="text1"/>
          <w:sz w:val="21"/>
          <w:szCs w:val="21"/>
        </w:rPr>
        <w:t> Indonesia pledged FJ$10.38 million (US$5 million) and would fund the reconstruction of Queen Victoria School, one of many schools destroyed by the storm.</w:t>
      </w:r>
      <w:hyperlink r:id="rId240" w:anchor="cite_note-147" w:history="1">
        <w:r w:rsidRPr="00944BF3">
          <w:rPr>
            <w:rStyle w:val="Hyperlink"/>
            <w:rFonts w:ascii="Arial" w:hAnsi="Arial" w:cs="Arial"/>
            <w:color w:val="000000" w:themeColor="text1"/>
            <w:sz w:val="17"/>
            <w:szCs w:val="17"/>
            <w:u w:val="none"/>
            <w:vertAlign w:val="superscript"/>
          </w:rPr>
          <w:t>[147]</w:t>
        </w:r>
      </w:hyperlink>
      <w:r w:rsidRPr="00944BF3">
        <w:rPr>
          <w:rFonts w:ascii="Arial" w:hAnsi="Arial" w:cs="Arial"/>
          <w:color w:val="000000" w:themeColor="text1"/>
          <w:sz w:val="21"/>
          <w:szCs w:val="21"/>
        </w:rPr>
        <w:t>Others involved in humanitarian assistance in one way or another include Singapore, the United States, Japan, and Nauru.</w:t>
      </w:r>
      <w:hyperlink r:id="rId241" w:anchor="cite_note-148" w:history="1">
        <w:r w:rsidRPr="00944BF3">
          <w:rPr>
            <w:rStyle w:val="Hyperlink"/>
            <w:rFonts w:ascii="Arial" w:hAnsi="Arial" w:cs="Arial"/>
            <w:color w:val="000000" w:themeColor="text1"/>
            <w:sz w:val="17"/>
            <w:szCs w:val="17"/>
            <w:u w:val="none"/>
            <w:vertAlign w:val="superscript"/>
          </w:rPr>
          <w:t>[148]</w:t>
        </w:r>
      </w:hyperlink>
    </w:p>
    <w:p w:rsidR="004A5971" w:rsidRPr="00944BF3" w:rsidRDefault="004A5971" w:rsidP="004A5971">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On 21 February, members of </w:t>
      </w:r>
      <w:hyperlink r:id="rId242" w:tooltip="International Red Cross and Red Crescent Movement" w:history="1">
        <w:r w:rsidRPr="00944BF3">
          <w:rPr>
            <w:rStyle w:val="Hyperlink"/>
            <w:rFonts w:ascii="Arial" w:hAnsi="Arial" w:cs="Arial"/>
            <w:color w:val="000000" w:themeColor="text1"/>
            <w:sz w:val="21"/>
            <w:szCs w:val="21"/>
            <w:u w:val="none"/>
          </w:rPr>
          <w:t>International Red Cross and Red Crescent Societies</w:t>
        </w:r>
      </w:hyperlink>
      <w:r w:rsidRPr="00944BF3">
        <w:rPr>
          <w:rFonts w:ascii="Arial" w:hAnsi="Arial" w:cs="Arial"/>
          <w:color w:val="000000" w:themeColor="text1"/>
          <w:sz w:val="21"/>
          <w:szCs w:val="21"/>
        </w:rPr>
        <w:t> (IFRC) began ground surveys to determine emergency needs. They also provided residents in poor communities and shelters with supplies.</w:t>
      </w:r>
      <w:hyperlink r:id="rId243" w:anchor="cite_note-149" w:history="1">
        <w:r w:rsidRPr="00944BF3">
          <w:rPr>
            <w:rStyle w:val="Hyperlink"/>
            <w:rFonts w:ascii="Arial" w:hAnsi="Arial" w:cs="Arial"/>
            <w:color w:val="000000" w:themeColor="text1"/>
            <w:sz w:val="17"/>
            <w:szCs w:val="17"/>
            <w:u w:val="none"/>
            <w:vertAlign w:val="superscript"/>
          </w:rPr>
          <w:t>[149]</w:t>
        </w:r>
      </w:hyperlink>
      <w:r w:rsidRPr="00944BF3">
        <w:rPr>
          <w:rFonts w:ascii="Arial" w:hAnsi="Arial" w:cs="Arial"/>
          <w:color w:val="000000" w:themeColor="text1"/>
          <w:sz w:val="21"/>
          <w:szCs w:val="21"/>
        </w:rPr>
        <w:t> The Fiji chapter of the Red Cross launched a country-wide appeal for donations and supplies on 22 February.</w:t>
      </w:r>
      <w:hyperlink r:id="rId244" w:anchor="cite_note-150" w:history="1">
        <w:r w:rsidRPr="00944BF3">
          <w:rPr>
            <w:rStyle w:val="Hyperlink"/>
            <w:rFonts w:ascii="Arial" w:hAnsi="Arial" w:cs="Arial"/>
            <w:color w:val="000000" w:themeColor="text1"/>
            <w:sz w:val="17"/>
            <w:szCs w:val="17"/>
            <w:u w:val="none"/>
            <w:vertAlign w:val="superscript"/>
          </w:rPr>
          <w:t>[150]</w:t>
        </w:r>
      </w:hyperlink>
      <w:r w:rsidRPr="00944BF3">
        <w:rPr>
          <w:rFonts w:ascii="Arial" w:hAnsi="Arial" w:cs="Arial"/>
          <w:color w:val="000000" w:themeColor="text1"/>
          <w:sz w:val="21"/>
          <w:szCs w:val="21"/>
        </w:rPr>
        <w:t> The IFRC released </w:t>
      </w:r>
      <w:hyperlink r:id="rId245" w:tooltip="Swiss franc" w:history="1">
        <w:r w:rsidRPr="00944BF3">
          <w:rPr>
            <w:rStyle w:val="Hyperlink"/>
            <w:rFonts w:ascii="Arial" w:hAnsi="Arial" w:cs="Arial"/>
            <w:color w:val="000000" w:themeColor="text1"/>
            <w:sz w:val="21"/>
            <w:szCs w:val="21"/>
            <w:u w:val="none"/>
          </w:rPr>
          <w:t>CHF</w:t>
        </w:r>
      </w:hyperlink>
      <w:r w:rsidRPr="00944BF3">
        <w:rPr>
          <w:rFonts w:ascii="Arial" w:hAnsi="Arial" w:cs="Arial"/>
          <w:color w:val="000000" w:themeColor="text1"/>
          <w:sz w:val="21"/>
          <w:szCs w:val="21"/>
        </w:rPr>
        <w:t> 317,469 from their Disaster Relief Emergency Fund to support the Fijian Red Cross and 5,000 people in need of immediate aid.</w:t>
      </w:r>
      <w:hyperlink r:id="rId246" w:anchor="cite_note-IFRCappeal1-151" w:history="1">
        <w:r w:rsidRPr="00944BF3">
          <w:rPr>
            <w:rStyle w:val="Hyperlink"/>
            <w:rFonts w:ascii="Arial" w:hAnsi="Arial" w:cs="Arial"/>
            <w:color w:val="000000" w:themeColor="text1"/>
            <w:sz w:val="17"/>
            <w:szCs w:val="17"/>
            <w:u w:val="none"/>
            <w:vertAlign w:val="superscript"/>
          </w:rPr>
          <w:t>[151]</w:t>
        </w:r>
      </w:hyperlink>
      <w:r w:rsidRPr="00944BF3">
        <w:rPr>
          <w:rFonts w:ascii="Arial" w:hAnsi="Arial" w:cs="Arial"/>
          <w:color w:val="000000" w:themeColor="text1"/>
          <w:sz w:val="21"/>
          <w:szCs w:val="21"/>
        </w:rPr>
        <w:t> Relief teams from charities and non-governmental organizations including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"https://en.wikipedia.org/wiki/AmeriCares" \o "AmeriCares"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AmeriCares</w:t>
      </w:r>
      <w:proofErr w:type="spellEnd"/>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 </w:t>
      </w:r>
      <w:hyperlink r:id="rId247" w:tooltip="Caritas International" w:history="1">
        <w:r w:rsidRPr="00944BF3">
          <w:rPr>
            <w:rStyle w:val="Hyperlink"/>
            <w:rFonts w:ascii="Arial" w:hAnsi="Arial" w:cs="Arial"/>
            <w:color w:val="000000" w:themeColor="text1"/>
            <w:sz w:val="21"/>
            <w:szCs w:val="21"/>
            <w:u w:val="none"/>
          </w:rPr>
          <w:t>Caritas International</w:t>
        </w:r>
      </w:hyperlink>
      <w:r w:rsidRPr="00944BF3">
        <w:rPr>
          <w:rFonts w:ascii="Arial" w:hAnsi="Arial" w:cs="Arial"/>
          <w:color w:val="000000" w:themeColor="text1"/>
          <w:sz w:val="21"/>
          <w:szCs w:val="21"/>
        </w:rPr>
        <w:t>,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"https://en.wikipedia.org/wiki/MapAction" \o "MapAction"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MapAction</w:t>
      </w:r>
      <w:proofErr w:type="spellEnd"/>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 and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"https://en.wikipedia.org/wiki/ShelterBox" \o "ShelterBox"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ShelterBox</w:t>
      </w:r>
      <w:proofErr w:type="spellEnd"/>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 were deployed to Fiji to assist with recovery efforts within a day of the storm.</w:t>
      </w:r>
      <w:hyperlink r:id="rId248" w:anchor="cite_note-152" w:history="1">
        <w:r w:rsidRPr="00944BF3">
          <w:rPr>
            <w:rStyle w:val="Hyperlink"/>
            <w:rFonts w:ascii="Arial" w:hAnsi="Arial" w:cs="Arial"/>
            <w:color w:val="000000" w:themeColor="text1"/>
            <w:sz w:val="17"/>
            <w:szCs w:val="17"/>
            <w:u w:val="none"/>
            <w:vertAlign w:val="superscript"/>
          </w:rPr>
          <w:t>[152]</w:t>
        </w:r>
      </w:hyperlink>
      <w:r w:rsidRPr="00944BF3">
        <w:rPr>
          <w:rFonts w:ascii="Arial" w:hAnsi="Arial" w:cs="Arial"/>
          <w:color w:val="000000" w:themeColor="text1"/>
          <w:sz w:val="21"/>
          <w:szCs w:val="21"/>
        </w:rPr>
        <w:t> </w:t>
      </w:r>
      <w:proofErr w:type="spellStart"/>
      <w:r w:rsidRPr="00944BF3">
        <w:rPr>
          <w:rFonts w:ascii="Arial" w:hAnsi="Arial" w:cs="Arial"/>
          <w:color w:val="000000" w:themeColor="text1"/>
          <w:sz w:val="21"/>
          <w:szCs w:val="21"/>
        </w:rPr>
        <w:t>ShelterBox</w:t>
      </w:r>
      <w:proofErr w:type="spellEnd"/>
      <w:r w:rsidRPr="00944BF3">
        <w:rPr>
          <w:rFonts w:ascii="Arial" w:hAnsi="Arial" w:cs="Arial"/>
          <w:color w:val="000000" w:themeColor="text1"/>
          <w:sz w:val="21"/>
          <w:szCs w:val="21"/>
        </w:rPr>
        <w:t xml:space="preserve"> committed more than </w:t>
      </w:r>
      <w:hyperlink r:id="rId249" w:tooltip="Pound sterling" w:history="1">
        <w:r w:rsidRPr="00944BF3">
          <w:rPr>
            <w:rStyle w:val="Hyperlink"/>
            <w:rFonts w:ascii="Arial" w:hAnsi="Arial" w:cs="Arial"/>
            <w:color w:val="000000" w:themeColor="text1"/>
            <w:sz w:val="21"/>
            <w:szCs w:val="21"/>
            <w:u w:val="none"/>
          </w:rPr>
          <w:t>£</w:t>
        </w:r>
      </w:hyperlink>
      <w:r w:rsidRPr="00944BF3">
        <w:rPr>
          <w:rFonts w:ascii="Arial" w:hAnsi="Arial" w:cs="Arial"/>
          <w:color w:val="000000" w:themeColor="text1"/>
          <w:sz w:val="21"/>
          <w:szCs w:val="21"/>
        </w:rPr>
        <w:t>1 million (US$1.4 million) to relief efforts.</w:t>
      </w:r>
      <w:hyperlink r:id="rId250" w:anchor="cite_note-153" w:history="1">
        <w:r w:rsidRPr="00944BF3">
          <w:rPr>
            <w:rStyle w:val="Hyperlink"/>
            <w:rFonts w:ascii="Arial" w:hAnsi="Arial" w:cs="Arial"/>
            <w:color w:val="000000" w:themeColor="text1"/>
            <w:sz w:val="17"/>
            <w:szCs w:val="17"/>
            <w:u w:val="none"/>
            <w:vertAlign w:val="superscript"/>
          </w:rPr>
          <w:t>[153]</w:t>
        </w:r>
      </w:hyperlink>
      <w:r w:rsidRPr="00944BF3">
        <w:rPr>
          <w:rFonts w:ascii="Arial" w:hAnsi="Arial" w:cs="Arial"/>
          <w:color w:val="000000" w:themeColor="text1"/>
          <w:sz w:val="21"/>
          <w:szCs w:val="21"/>
        </w:rPr>
        <w:t> The </w:t>
      </w:r>
      <w:hyperlink r:id="rId251" w:tooltip="International Organization for Migration" w:history="1">
        <w:r w:rsidRPr="00944BF3">
          <w:rPr>
            <w:rStyle w:val="Hyperlink"/>
            <w:rFonts w:ascii="Arial" w:hAnsi="Arial" w:cs="Arial"/>
            <w:color w:val="000000" w:themeColor="text1"/>
            <w:sz w:val="21"/>
            <w:szCs w:val="21"/>
            <w:u w:val="none"/>
          </w:rPr>
          <w:t>International Organization for Migration</w:t>
        </w:r>
      </w:hyperlink>
      <w:r w:rsidRPr="00944BF3">
        <w:rPr>
          <w:rFonts w:ascii="Arial" w:hAnsi="Arial" w:cs="Arial"/>
          <w:color w:val="000000" w:themeColor="text1"/>
          <w:sz w:val="21"/>
          <w:szCs w:val="21"/>
        </w:rPr>
        <w:t> allocated US$200,000 in immediate funds on 22 February.</w:t>
      </w:r>
      <w:hyperlink r:id="rId252" w:anchor="cite_note-154" w:history="1">
        <w:r w:rsidRPr="00944BF3">
          <w:rPr>
            <w:rStyle w:val="Hyperlink"/>
            <w:rFonts w:ascii="Arial" w:hAnsi="Arial" w:cs="Arial"/>
            <w:color w:val="000000" w:themeColor="text1"/>
            <w:sz w:val="17"/>
            <w:szCs w:val="17"/>
            <w:u w:val="none"/>
            <w:vertAlign w:val="superscript"/>
          </w:rPr>
          <w:t>[154]</w:t>
        </w:r>
      </w:hyperlink>
      <w:r w:rsidRPr="00944BF3">
        <w:rPr>
          <w:rFonts w:ascii="Arial" w:hAnsi="Arial" w:cs="Arial"/>
          <w:color w:val="000000" w:themeColor="text1"/>
          <w:sz w:val="21"/>
          <w:szCs w:val="21"/>
        </w:rPr>
        <w:t> </w:t>
      </w:r>
      <w:hyperlink r:id="rId253" w:tooltip="Oxfam" w:history="1">
        <w:r w:rsidRPr="00944BF3">
          <w:rPr>
            <w:rStyle w:val="Hyperlink"/>
            <w:rFonts w:ascii="Arial" w:hAnsi="Arial" w:cs="Arial"/>
            <w:color w:val="000000" w:themeColor="text1"/>
            <w:sz w:val="21"/>
            <w:szCs w:val="21"/>
            <w:u w:val="none"/>
          </w:rPr>
          <w:t>Oxfam</w:t>
        </w:r>
      </w:hyperlink>
      <w:r w:rsidRPr="00944BF3">
        <w:rPr>
          <w:rFonts w:ascii="Arial" w:hAnsi="Arial" w:cs="Arial"/>
          <w:color w:val="000000" w:themeColor="text1"/>
          <w:sz w:val="21"/>
          <w:szCs w:val="21"/>
        </w:rPr>
        <w:t xml:space="preserve"> placed members across the </w:t>
      </w:r>
      <w:proofErr w:type="spellStart"/>
      <w:r w:rsidRPr="00944BF3">
        <w:rPr>
          <w:rFonts w:ascii="Arial" w:hAnsi="Arial" w:cs="Arial"/>
          <w:color w:val="000000" w:themeColor="text1"/>
          <w:sz w:val="21"/>
          <w:szCs w:val="21"/>
        </w:rPr>
        <w:t>Southwestern</w:t>
      </w:r>
      <w:proofErr w:type="spellEnd"/>
      <w:r w:rsidRPr="00944BF3">
        <w:rPr>
          <w:rFonts w:ascii="Arial" w:hAnsi="Arial" w:cs="Arial"/>
          <w:color w:val="000000" w:themeColor="text1"/>
          <w:sz w:val="21"/>
          <w:szCs w:val="21"/>
        </w:rPr>
        <w:t xml:space="preserve"> Pacific on standby for deployment.</w:t>
      </w:r>
      <w:hyperlink r:id="rId254" w:anchor="cite_note-155" w:history="1">
        <w:r w:rsidRPr="00944BF3">
          <w:rPr>
            <w:rStyle w:val="Hyperlink"/>
            <w:rFonts w:ascii="Arial" w:hAnsi="Arial" w:cs="Arial"/>
            <w:color w:val="000000" w:themeColor="text1"/>
            <w:sz w:val="17"/>
            <w:szCs w:val="17"/>
            <w:u w:val="none"/>
            <w:vertAlign w:val="superscript"/>
          </w:rPr>
          <w:t>[155]</w:t>
        </w:r>
      </w:hyperlink>
      <w:r w:rsidRPr="00944BF3">
        <w:rPr>
          <w:rFonts w:ascii="Arial" w:hAnsi="Arial" w:cs="Arial"/>
          <w:color w:val="000000" w:themeColor="text1"/>
          <w:sz w:val="21"/>
          <w:szCs w:val="21"/>
        </w:rPr>
        <w:t> </w:t>
      </w:r>
      <w:hyperlink r:id="rId255" w:tooltip="Direct Relief" w:history="1">
        <w:r w:rsidRPr="00944BF3">
          <w:rPr>
            <w:rStyle w:val="Hyperlink"/>
            <w:rFonts w:ascii="Arial" w:hAnsi="Arial" w:cs="Arial"/>
            <w:color w:val="000000" w:themeColor="text1"/>
            <w:sz w:val="21"/>
            <w:szCs w:val="21"/>
            <w:u w:val="none"/>
          </w:rPr>
          <w:t>Direct Relief</w:t>
        </w:r>
      </w:hyperlink>
      <w:r w:rsidRPr="00944BF3">
        <w:rPr>
          <w:rFonts w:ascii="Arial" w:hAnsi="Arial" w:cs="Arial"/>
          <w:color w:val="000000" w:themeColor="text1"/>
          <w:sz w:val="21"/>
          <w:szCs w:val="21"/>
        </w:rPr>
        <w:t> provided 6,800 kg (15,000 lb) of medical supplies to hospitals across Fiji.</w:t>
      </w:r>
      <w:hyperlink r:id="rId256" w:anchor="cite_note-156" w:history="1">
        <w:r w:rsidRPr="00944BF3">
          <w:rPr>
            <w:rStyle w:val="Hyperlink"/>
            <w:rFonts w:ascii="Arial" w:hAnsi="Arial" w:cs="Arial"/>
            <w:color w:val="000000" w:themeColor="text1"/>
            <w:sz w:val="17"/>
            <w:szCs w:val="17"/>
            <w:u w:val="none"/>
            <w:vertAlign w:val="superscript"/>
          </w:rPr>
          <w:t>[156]</w:t>
        </w:r>
      </w:hyperlink>
    </w:p>
    <w:p w:rsidR="004A5971" w:rsidRPr="00944BF3" w:rsidRDefault="004A5971" w:rsidP="004A5971">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The IFRC launched an emergency appeal for the nation on 29 February seeking CHF 7 million to benefit 38,500 people over a period of 12 months.</w:t>
      </w:r>
      <w:hyperlink r:id="rId257" w:anchor="cite_note-IFRCappeal1-151" w:history="1">
        <w:r w:rsidRPr="00944BF3">
          <w:rPr>
            <w:rStyle w:val="Hyperlink"/>
            <w:rFonts w:ascii="Arial" w:hAnsi="Arial" w:cs="Arial"/>
            <w:color w:val="000000" w:themeColor="text1"/>
            <w:sz w:val="17"/>
            <w:szCs w:val="17"/>
            <w:u w:val="none"/>
            <w:vertAlign w:val="superscript"/>
          </w:rPr>
          <w:t>[151]</w:t>
        </w:r>
      </w:hyperlink>
      <w:r w:rsidRPr="00944BF3">
        <w:rPr>
          <w:rFonts w:ascii="Arial" w:hAnsi="Arial" w:cs="Arial"/>
          <w:color w:val="000000" w:themeColor="text1"/>
          <w:sz w:val="21"/>
          <w:szCs w:val="21"/>
        </w:rPr>
        <w:t> The </w:t>
      </w:r>
      <w:hyperlink r:id="rId258" w:tooltip="United Nations Office for the Coordination of Humanitarian Affairs" w:history="1">
        <w:r w:rsidRPr="00944BF3">
          <w:rPr>
            <w:rStyle w:val="Hyperlink"/>
            <w:rFonts w:ascii="Arial" w:hAnsi="Arial" w:cs="Arial"/>
            <w:color w:val="000000" w:themeColor="text1"/>
            <w:sz w:val="21"/>
            <w:szCs w:val="21"/>
            <w:u w:val="none"/>
          </w:rPr>
          <w:t>United Nations Office for the Coordination of Humanitarian Affairs</w:t>
        </w:r>
      </w:hyperlink>
      <w:r w:rsidRPr="00944BF3">
        <w:rPr>
          <w:rFonts w:ascii="Arial" w:hAnsi="Arial" w:cs="Arial"/>
          <w:color w:val="000000" w:themeColor="text1"/>
          <w:sz w:val="21"/>
          <w:szCs w:val="21"/>
        </w:rPr>
        <w:t> (UNOCHA) launched an appeal for US$38.6 million—including US$7.1 million for </w:t>
      </w:r>
      <w:hyperlink r:id="rId259" w:tooltip="UNICEF" w:history="1">
        <w:r w:rsidRPr="00944BF3">
          <w:rPr>
            <w:rStyle w:val="Hyperlink"/>
            <w:rFonts w:ascii="Arial" w:hAnsi="Arial" w:cs="Arial"/>
            <w:color w:val="000000" w:themeColor="text1"/>
            <w:sz w:val="21"/>
            <w:szCs w:val="21"/>
            <w:u w:val="none"/>
          </w:rPr>
          <w:t>UNICEF</w:t>
        </w:r>
      </w:hyperlink>
      <w:r w:rsidRPr="00944BF3">
        <w:rPr>
          <w:rFonts w:ascii="Arial" w:hAnsi="Arial" w:cs="Arial"/>
          <w:color w:val="000000" w:themeColor="text1"/>
          <w:sz w:val="21"/>
          <w:szCs w:val="21"/>
        </w:rPr>
        <w:t> projects</w:t>
      </w:r>
      <w:hyperlink r:id="rId260" w:anchor="cite_note-UNICEF4March-112" w:history="1">
        <w:r w:rsidRPr="00944BF3">
          <w:rPr>
            <w:rStyle w:val="Hyperlink"/>
            <w:rFonts w:ascii="Arial" w:hAnsi="Arial" w:cs="Arial"/>
            <w:color w:val="000000" w:themeColor="text1"/>
            <w:sz w:val="17"/>
            <w:szCs w:val="17"/>
            <w:u w:val="none"/>
            <w:vertAlign w:val="superscript"/>
          </w:rPr>
          <w:t>[112]</w:t>
        </w:r>
      </w:hyperlink>
      <w:r w:rsidRPr="00944BF3">
        <w:rPr>
          <w:rFonts w:ascii="Arial" w:hAnsi="Arial" w:cs="Arial"/>
          <w:color w:val="000000" w:themeColor="text1"/>
          <w:sz w:val="21"/>
          <w:szCs w:val="21"/>
        </w:rPr>
        <w:t>—on 4 March. International donations of items and technical assistance reached US$22 million and cash donations amounted to US$9 million by this date. </w:t>
      </w:r>
      <w:hyperlink r:id="rId261" w:tooltip="Stephen O'Brien" w:history="1">
        <w:r w:rsidRPr="00944BF3">
          <w:rPr>
            <w:rStyle w:val="Hyperlink"/>
            <w:rFonts w:ascii="Arial" w:hAnsi="Arial" w:cs="Arial"/>
            <w:color w:val="000000" w:themeColor="text1"/>
            <w:sz w:val="21"/>
            <w:szCs w:val="21"/>
            <w:u w:val="none"/>
          </w:rPr>
          <w:t>Stephen O'Brien</w:t>
        </w:r>
      </w:hyperlink>
      <w:r w:rsidRPr="00944BF3">
        <w:rPr>
          <w:rFonts w:ascii="Arial" w:hAnsi="Arial" w:cs="Arial"/>
          <w:color w:val="000000" w:themeColor="text1"/>
          <w:sz w:val="21"/>
          <w:szCs w:val="21"/>
        </w:rPr>
        <w:t>, head of UNOCHA, released US$8 million from the UN's Central Emergency Response Fund.</w:t>
      </w:r>
      <w:hyperlink r:id="rId262" w:anchor="cite_note-UNOCHA_4March-88" w:history="1">
        <w:r w:rsidRPr="00944BF3">
          <w:rPr>
            <w:rStyle w:val="Hyperlink"/>
            <w:rFonts w:ascii="Arial" w:hAnsi="Arial" w:cs="Arial"/>
            <w:color w:val="000000" w:themeColor="text1"/>
            <w:sz w:val="17"/>
            <w:szCs w:val="17"/>
            <w:u w:val="none"/>
            <w:vertAlign w:val="superscript"/>
          </w:rPr>
          <w:t>[88]</w:t>
        </w:r>
      </w:hyperlink>
      <w:r w:rsidRPr="00944BF3">
        <w:rPr>
          <w:rFonts w:ascii="Arial" w:hAnsi="Arial" w:cs="Arial"/>
          <w:color w:val="000000" w:themeColor="text1"/>
          <w:sz w:val="21"/>
          <w:szCs w:val="21"/>
        </w:rPr>
        <w:t> WASH supplies were distributed to 26,125 people by this date.</w:t>
      </w:r>
      <w:hyperlink r:id="rId263" w:anchor="cite_note-UNICEF4March-112" w:history="1">
        <w:r w:rsidRPr="00944BF3">
          <w:rPr>
            <w:rStyle w:val="Hyperlink"/>
            <w:rFonts w:ascii="Arial" w:hAnsi="Arial" w:cs="Arial"/>
            <w:color w:val="000000" w:themeColor="text1"/>
            <w:sz w:val="17"/>
            <w:szCs w:val="17"/>
            <w:u w:val="none"/>
            <w:vertAlign w:val="superscript"/>
          </w:rPr>
          <w:t>[112]</w:t>
        </w:r>
      </w:hyperlink>
    </w:p>
    <w:p w:rsidR="004A5971" w:rsidRPr="00944BF3" w:rsidRDefault="004A5971" w:rsidP="004A5971">
      <w:pPr>
        <w:pStyle w:val="Heading4"/>
        <w:shd w:val="clear" w:color="auto" w:fill="FFFFFF"/>
        <w:spacing w:before="72"/>
        <w:rPr>
          <w:rFonts w:ascii="Arial" w:hAnsi="Arial" w:cs="Arial"/>
          <w:color w:val="000000" w:themeColor="text1"/>
          <w:sz w:val="21"/>
          <w:szCs w:val="21"/>
        </w:rPr>
      </w:pPr>
      <w:r w:rsidRPr="00944BF3">
        <w:rPr>
          <w:rStyle w:val="mw-headline"/>
          <w:rFonts w:ascii="Arial" w:hAnsi="Arial" w:cs="Arial"/>
          <w:color w:val="000000" w:themeColor="text1"/>
          <w:sz w:val="21"/>
          <w:szCs w:val="21"/>
        </w:rPr>
        <w:t>FRANZ agreement</w:t>
      </w:r>
      <w:r w:rsidRPr="00944BF3">
        <w:rPr>
          <w:rStyle w:val="mw-editsection-bracket"/>
          <w:rFonts w:ascii="Arial" w:hAnsi="Arial" w:cs="Arial"/>
          <w:b/>
          <w:bCs/>
          <w:color w:val="000000" w:themeColor="text1"/>
        </w:rPr>
        <w:t>[</w:t>
      </w:r>
      <w:hyperlink r:id="rId264" w:tooltip="Edit section: FRANZ agreement" w:history="1">
        <w:r w:rsidRPr="00944BF3">
          <w:rPr>
            <w:rStyle w:val="Hyperlink"/>
            <w:rFonts w:ascii="Arial" w:hAnsi="Arial" w:cs="Arial"/>
            <w:b/>
            <w:bCs/>
            <w:color w:val="000000" w:themeColor="text1"/>
            <w:u w:val="none"/>
          </w:rPr>
          <w:t>edit</w:t>
        </w:r>
      </w:hyperlink>
      <w:r w:rsidRPr="00944BF3">
        <w:rPr>
          <w:rStyle w:val="mw-editsection-bracket"/>
          <w:rFonts w:ascii="Arial" w:hAnsi="Arial" w:cs="Arial"/>
          <w:b/>
          <w:bCs/>
          <w:color w:val="000000" w:themeColor="text1"/>
        </w:rPr>
        <w:t>]</w:t>
      </w:r>
    </w:p>
    <w:p w:rsidR="004A5971" w:rsidRPr="00944BF3" w:rsidRDefault="004A5971" w:rsidP="004A5971">
      <w:pPr>
        <w:shd w:val="clear" w:color="auto" w:fill="F8F9FA"/>
        <w:jc w:val="center"/>
        <w:rPr>
          <w:rFonts w:ascii="Arial" w:hAnsi="Arial" w:cs="Arial"/>
          <w:color w:val="000000" w:themeColor="text1"/>
          <w:sz w:val="20"/>
          <w:szCs w:val="20"/>
        </w:rPr>
      </w:pPr>
      <w:r w:rsidRPr="00944BF3">
        <w:rPr>
          <w:rFonts w:ascii="Arial" w:hAnsi="Arial" w:cs="Arial"/>
          <w:noProof/>
          <w:color w:val="000000" w:themeColor="text1"/>
          <w:sz w:val="20"/>
          <w:szCs w:val="20"/>
          <w:lang w:eastAsia="en-NZ"/>
        </w:rPr>
        <mc:AlternateContent>
          <mc:Choice Requires="wps">
            <w:drawing>
              <wp:inline distT="0" distB="0" distL="0" distR="0" wp14:anchorId="46FCA19F" wp14:editId="64D12A86">
                <wp:extent cx="2095500" cy="1181100"/>
                <wp:effectExtent l="0" t="0" r="0" b="0"/>
                <wp:docPr id="6" name="Rectangle 6" descr="https://upload.wikimedia.org/wikipedia/commons/thumb/a/a1/Relief_supplies_being_loaded_for_Cyclone_Winston.jpg/220px-Relief_supplies_being_loaded_for_Cyclone_Winston.jp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5B3BC" id="Rectangle 6" o:spid="_x0000_s1026" alt="https://upload.wikimedia.org/wikipedia/commons/thumb/a/a1/Relief_supplies_being_loaded_for_Cyclone_Winston.jpg/220px-Relief_supplies_being_loaded_for_Cyclone_Winston.jpg" href="https://en.wikipedia.org/wiki/File:Relief_supplies_being_loaded_for_Cyclone_Winston.jpg" style="width:16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" o:button="t" filled="f" stroked="f">
                <v:fill o:detectmouseclick="t"/>
                <o:lock v:ext="edit" aspectratio="t"/>
                <w10:anchorlock/>
              </v:rect>
            </w:pict>
          </mc:Fallback>
        </mc:AlternateContent>
      </w:r>
    </w:p>
    <w:p w:rsidR="004A5971" w:rsidRPr="00944BF3" w:rsidRDefault="004A5971" w:rsidP="004A5971">
      <w:pPr>
        <w:shd w:val="clear" w:color="auto" w:fill="F8F9FA"/>
        <w:spacing w:line="336" w:lineRule="atLeast"/>
        <w:rPr>
          <w:rFonts w:ascii="Arial" w:hAnsi="Arial" w:cs="Arial"/>
          <w:color w:val="000000" w:themeColor="text1"/>
          <w:sz w:val="19"/>
          <w:szCs w:val="19"/>
        </w:rPr>
      </w:pPr>
      <w:r w:rsidRPr="00944BF3">
        <w:rPr>
          <w:rFonts w:ascii="Arial" w:hAnsi="Arial" w:cs="Arial"/>
          <w:color w:val="000000" w:themeColor="text1"/>
          <w:sz w:val="19"/>
          <w:szCs w:val="19"/>
        </w:rPr>
        <w:t>Relief supplies from </w:t>
      </w:r>
      <w:hyperlink r:id="rId266" w:tooltip="Australian Agency for International Development" w:history="1">
        <w:r w:rsidRPr="00944BF3">
          <w:rPr>
            <w:rStyle w:val="Hyperlink"/>
            <w:rFonts w:ascii="Arial" w:hAnsi="Arial" w:cs="Arial"/>
            <w:color w:val="000000" w:themeColor="text1"/>
            <w:sz w:val="19"/>
            <w:szCs w:val="19"/>
            <w:u w:val="none"/>
          </w:rPr>
          <w:t xml:space="preserve">Australian </w:t>
        </w:r>
        <w:proofErr w:type="spellStart"/>
        <w:r w:rsidRPr="00944BF3">
          <w:rPr>
            <w:rStyle w:val="Hyperlink"/>
            <w:rFonts w:ascii="Arial" w:hAnsi="Arial" w:cs="Arial"/>
            <w:color w:val="000000" w:themeColor="text1"/>
            <w:sz w:val="19"/>
            <w:szCs w:val="19"/>
            <w:u w:val="none"/>
          </w:rPr>
          <w:t>AID</w:t>
        </w:r>
      </w:hyperlink>
      <w:r w:rsidRPr="00944BF3">
        <w:rPr>
          <w:rFonts w:ascii="Arial" w:hAnsi="Arial" w:cs="Arial"/>
          <w:color w:val="000000" w:themeColor="text1"/>
          <w:sz w:val="19"/>
          <w:szCs w:val="19"/>
        </w:rPr>
        <w:t>being</w:t>
      </w:r>
      <w:proofErr w:type="spellEnd"/>
      <w:r w:rsidRPr="00944BF3">
        <w:rPr>
          <w:rFonts w:ascii="Arial" w:hAnsi="Arial" w:cs="Arial"/>
          <w:color w:val="000000" w:themeColor="text1"/>
          <w:sz w:val="19"/>
          <w:szCs w:val="19"/>
        </w:rPr>
        <w:t xml:space="preserve"> loaded into aircraft for delivery to Koro Island.</w:t>
      </w:r>
    </w:p>
    <w:p w:rsidR="004A5971" w:rsidRPr="00944BF3" w:rsidRDefault="004A5971" w:rsidP="004A5971">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In accordance with the </w:t>
      </w:r>
      <w:hyperlink r:id="rId267" w:tooltip="FRANZ agreement" w:history="1">
        <w:r w:rsidRPr="00944BF3">
          <w:rPr>
            <w:rStyle w:val="Hyperlink"/>
            <w:rFonts w:ascii="Arial" w:hAnsi="Arial" w:cs="Arial"/>
            <w:color w:val="000000" w:themeColor="text1"/>
            <w:sz w:val="21"/>
            <w:szCs w:val="21"/>
            <w:u w:val="none"/>
          </w:rPr>
          <w:t>FRANZ agreement</w:t>
        </w:r>
      </w:hyperlink>
      <w:r w:rsidRPr="00944BF3">
        <w:rPr>
          <w:rFonts w:ascii="Arial" w:hAnsi="Arial" w:cs="Arial"/>
          <w:color w:val="000000" w:themeColor="text1"/>
          <w:sz w:val="21"/>
          <w:szCs w:val="21"/>
        </w:rPr>
        <w:t>, Australia, France, and New Zealand coordinated relief efforts to help Fiji.</w:t>
      </w:r>
      <w:hyperlink r:id="rId268" w:anchor="cite_note-157" w:history="1">
        <w:r w:rsidRPr="00944BF3">
          <w:rPr>
            <w:rStyle w:val="Hyperlink"/>
            <w:rFonts w:ascii="Arial" w:hAnsi="Arial" w:cs="Arial"/>
            <w:color w:val="000000" w:themeColor="text1"/>
            <w:sz w:val="17"/>
            <w:szCs w:val="17"/>
            <w:u w:val="none"/>
            <w:vertAlign w:val="superscript"/>
          </w:rPr>
          <w:t>[157]</w:t>
        </w:r>
      </w:hyperlink>
      <w:r w:rsidRPr="00944BF3">
        <w:rPr>
          <w:rFonts w:ascii="Arial" w:hAnsi="Arial" w:cs="Arial"/>
          <w:color w:val="000000" w:themeColor="text1"/>
          <w:sz w:val="21"/>
          <w:szCs w:val="21"/>
        </w:rPr>
        <w:t> On 21 February, the government of New Zealand set aside an initial </w:t>
      </w:r>
      <w:hyperlink r:id="rId269" w:tooltip="New Zealand dollar" w:history="1">
        <w:r w:rsidRPr="00944BF3">
          <w:rPr>
            <w:rStyle w:val="Hyperlink"/>
            <w:rFonts w:ascii="Arial" w:hAnsi="Arial" w:cs="Arial"/>
            <w:color w:val="000000" w:themeColor="text1"/>
            <w:sz w:val="21"/>
            <w:szCs w:val="21"/>
            <w:u w:val="none"/>
          </w:rPr>
          <w:t>NZ</w:t>
        </w:r>
      </w:hyperlink>
      <w:r w:rsidRPr="00944BF3">
        <w:rPr>
          <w:rFonts w:ascii="Arial" w:hAnsi="Arial" w:cs="Arial"/>
          <w:color w:val="000000" w:themeColor="text1"/>
          <w:sz w:val="21"/>
          <w:szCs w:val="21"/>
        </w:rPr>
        <w:t>$50,000 (US$34,000) to the High Commission of the Republic of the Fiji Islands to New Zealand in preparation for relief efforts, alongside NZ$170,000 (US$114,000) worth of relief supplies. The </w:t>
      </w:r>
      <w:hyperlink r:id="rId270" w:tooltip="RNZAF" w:history="1">
        <w:r w:rsidRPr="00944BF3">
          <w:rPr>
            <w:rStyle w:val="Hyperlink"/>
            <w:rFonts w:ascii="Arial" w:hAnsi="Arial" w:cs="Arial"/>
            <w:color w:val="000000" w:themeColor="text1"/>
            <w:sz w:val="21"/>
            <w:szCs w:val="21"/>
            <w:u w:val="none"/>
          </w:rPr>
          <w:t>RNZAF</w:t>
        </w:r>
      </w:hyperlink>
      <w:r w:rsidRPr="00944BF3">
        <w:rPr>
          <w:rFonts w:ascii="Arial" w:hAnsi="Arial" w:cs="Arial"/>
          <w:color w:val="000000" w:themeColor="text1"/>
          <w:sz w:val="21"/>
          <w:szCs w:val="21"/>
        </w:rPr>
        <w:t> deployed a </w:t>
      </w:r>
      <w:hyperlink r:id="rId271" w:tooltip="Lockheed P-3 Orion" w:history="1">
        <w:r w:rsidRPr="00944BF3">
          <w:rPr>
            <w:rStyle w:val="Hyperlink"/>
            <w:rFonts w:ascii="Arial" w:hAnsi="Arial" w:cs="Arial"/>
            <w:color w:val="000000" w:themeColor="text1"/>
            <w:sz w:val="21"/>
            <w:szCs w:val="21"/>
            <w:u w:val="none"/>
          </w:rPr>
          <w:t>Lockheed P-3 Orion</w:t>
        </w:r>
      </w:hyperlink>
      <w:r w:rsidRPr="00944BF3">
        <w:rPr>
          <w:rFonts w:ascii="Arial" w:hAnsi="Arial" w:cs="Arial"/>
          <w:color w:val="000000" w:themeColor="text1"/>
          <w:sz w:val="21"/>
          <w:szCs w:val="21"/>
        </w:rPr>
        <w:t>, </w:t>
      </w:r>
      <w:hyperlink r:id="rId272" w:tooltip="C-130 Hercules" w:history="1">
        <w:r w:rsidRPr="00944BF3">
          <w:rPr>
            <w:rStyle w:val="Hyperlink"/>
            <w:rFonts w:ascii="Arial" w:hAnsi="Arial" w:cs="Arial"/>
            <w:color w:val="000000" w:themeColor="text1"/>
            <w:sz w:val="21"/>
            <w:szCs w:val="21"/>
            <w:u w:val="none"/>
          </w:rPr>
          <w:t>C-130 Hercules</w:t>
        </w:r>
      </w:hyperlink>
      <w:r w:rsidRPr="00944BF3">
        <w:rPr>
          <w:rFonts w:ascii="Arial" w:hAnsi="Arial" w:cs="Arial"/>
          <w:color w:val="000000" w:themeColor="text1"/>
          <w:sz w:val="21"/>
          <w:szCs w:val="21"/>
        </w:rPr>
        <w:t> and a </w:t>
      </w:r>
      <w:hyperlink r:id="rId273" w:tooltip="Boeing 757" w:history="1">
        <w:r w:rsidRPr="00944BF3">
          <w:rPr>
            <w:rStyle w:val="Hyperlink"/>
            <w:rFonts w:ascii="Arial" w:hAnsi="Arial" w:cs="Arial"/>
            <w:color w:val="000000" w:themeColor="text1"/>
            <w:sz w:val="21"/>
            <w:szCs w:val="21"/>
            <w:u w:val="none"/>
          </w:rPr>
          <w:t>Boeing 757</w:t>
        </w:r>
      </w:hyperlink>
      <w:r w:rsidRPr="00944BF3">
        <w:rPr>
          <w:rFonts w:ascii="Arial" w:hAnsi="Arial" w:cs="Arial"/>
          <w:color w:val="000000" w:themeColor="text1"/>
          <w:sz w:val="21"/>
          <w:szCs w:val="21"/>
        </w:rPr>
        <w:t> with a team of New Zealand Army engineers and firefighters with a specialist SAR team.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"https://en.wikipedia.org/wiki/RNZN" \o "RNZN"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RNZN</w:t>
      </w:r>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ships</w:t>
      </w:r>
      <w:proofErr w:type="spellEnd"/>
      <w:r w:rsidRPr="00944BF3">
        <w:rPr>
          <w:rFonts w:ascii="Arial" w:hAnsi="Arial" w:cs="Arial"/>
          <w:color w:val="000000" w:themeColor="text1"/>
          <w:sz w:val="21"/>
          <w:szCs w:val="21"/>
        </w:rPr>
        <w:t xml:space="preserve"> carrying two air force </w:t>
      </w:r>
      <w:hyperlink r:id="rId274" w:tooltip="NH-90" w:history="1">
        <w:r w:rsidRPr="00944BF3">
          <w:rPr>
            <w:rStyle w:val="Hyperlink"/>
            <w:rFonts w:ascii="Arial" w:hAnsi="Arial" w:cs="Arial"/>
            <w:color w:val="000000" w:themeColor="text1"/>
            <w:sz w:val="21"/>
            <w:szCs w:val="21"/>
            <w:u w:val="none"/>
          </w:rPr>
          <w:t>NH-90</w:t>
        </w:r>
      </w:hyperlink>
      <w:r w:rsidRPr="00944BF3">
        <w:rPr>
          <w:rFonts w:ascii="Arial" w:hAnsi="Arial" w:cs="Arial"/>
          <w:color w:val="000000" w:themeColor="text1"/>
          <w:sz w:val="21"/>
          <w:szCs w:val="21"/>
        </w:rPr>
        <w:t> helicopters deployed to Fiji to assist in relief efforts. RNZAF P-3 Orion was sent immediately to the area to aid in aerial surveillance and assessments of the damage situation in Fiji.</w:t>
      </w:r>
      <w:hyperlink r:id="rId275" w:anchor="cite_note-nzorionfiji-158" w:history="1">
        <w:r w:rsidRPr="00944BF3">
          <w:rPr>
            <w:rStyle w:val="Hyperlink"/>
            <w:rFonts w:ascii="Arial" w:hAnsi="Arial" w:cs="Arial"/>
            <w:color w:val="000000" w:themeColor="text1"/>
            <w:sz w:val="17"/>
            <w:szCs w:val="17"/>
            <w:u w:val="none"/>
            <w:vertAlign w:val="superscript"/>
          </w:rPr>
          <w:t>[158]</w:t>
        </w:r>
      </w:hyperlink>
      <w:r w:rsidRPr="00944BF3">
        <w:rPr>
          <w:rFonts w:ascii="Arial" w:hAnsi="Arial" w:cs="Arial"/>
          <w:color w:val="000000" w:themeColor="text1"/>
          <w:sz w:val="21"/>
          <w:szCs w:val="21"/>
        </w:rPr>
        <w:t> New Zealand </w:t>
      </w:r>
      <w:hyperlink r:id="rId276" w:tooltip="Minister of Foreign Affairs (New Zealand)" w:history="1">
        <w:r w:rsidRPr="00944BF3">
          <w:rPr>
            <w:rStyle w:val="Hyperlink"/>
            <w:rFonts w:ascii="Arial" w:hAnsi="Arial" w:cs="Arial"/>
            <w:color w:val="000000" w:themeColor="text1"/>
            <w:sz w:val="21"/>
            <w:szCs w:val="21"/>
            <w:u w:val="none"/>
          </w:rPr>
          <w:t>Minister of Foreign Affairs</w:t>
        </w:r>
      </w:hyperlink>
      <w:r w:rsidRPr="00944BF3">
        <w:rPr>
          <w:rFonts w:ascii="Arial" w:hAnsi="Arial" w:cs="Arial"/>
          <w:color w:val="000000" w:themeColor="text1"/>
          <w:sz w:val="21"/>
          <w:szCs w:val="21"/>
        </w:rPr>
        <w:t> </w:t>
      </w:r>
      <w:hyperlink r:id="rId277" w:tooltip="Murray McCully" w:history="1">
        <w:r w:rsidRPr="00944BF3">
          <w:rPr>
            <w:rStyle w:val="Hyperlink"/>
            <w:rFonts w:ascii="Arial" w:hAnsi="Arial" w:cs="Arial"/>
            <w:color w:val="000000" w:themeColor="text1"/>
            <w:sz w:val="21"/>
            <w:szCs w:val="21"/>
            <w:u w:val="none"/>
          </w:rPr>
          <w:t xml:space="preserve">Murray </w:t>
        </w:r>
        <w:proofErr w:type="spellStart"/>
        <w:r w:rsidRPr="00944BF3">
          <w:rPr>
            <w:rStyle w:val="Hyperlink"/>
            <w:rFonts w:ascii="Arial" w:hAnsi="Arial" w:cs="Arial"/>
            <w:color w:val="000000" w:themeColor="text1"/>
            <w:sz w:val="21"/>
            <w:szCs w:val="21"/>
            <w:u w:val="none"/>
          </w:rPr>
          <w:t>McCully</w:t>
        </w:r>
        <w:proofErr w:type="spellEnd"/>
      </w:hyperlink>
      <w:r w:rsidRPr="00944BF3">
        <w:rPr>
          <w:rFonts w:ascii="Arial" w:hAnsi="Arial" w:cs="Arial"/>
          <w:color w:val="000000" w:themeColor="text1"/>
          <w:sz w:val="21"/>
          <w:szCs w:val="21"/>
        </w:rPr>
        <w:t> toured Fiji on 29 February and described the damage as "an endless sea of [airplane] crashes".</w:t>
      </w:r>
      <w:hyperlink r:id="rId278" w:anchor="cite_note-159" w:history="1">
        <w:r w:rsidRPr="00944BF3">
          <w:rPr>
            <w:rStyle w:val="Hyperlink"/>
            <w:rFonts w:ascii="Arial" w:hAnsi="Arial" w:cs="Arial"/>
            <w:color w:val="000000" w:themeColor="text1"/>
            <w:sz w:val="17"/>
            <w:szCs w:val="17"/>
            <w:u w:val="none"/>
            <w:vertAlign w:val="superscript"/>
          </w:rPr>
          <w:t>[159]</w:t>
        </w:r>
      </w:hyperlink>
      <w:r w:rsidRPr="00944BF3">
        <w:rPr>
          <w:rFonts w:ascii="Arial" w:hAnsi="Arial" w:cs="Arial"/>
          <w:color w:val="000000" w:themeColor="text1"/>
          <w:sz w:val="21"/>
          <w:szCs w:val="21"/>
        </w:rPr>
        <w:t xml:space="preserve"> Total aid was increased to NZ$4.7 million (US$3.1 million) by 1 March, including a boost of NZ$1.5 million (US$1 million) immediately following </w:t>
      </w:r>
      <w:proofErr w:type="spellStart"/>
      <w:r w:rsidRPr="00944BF3">
        <w:rPr>
          <w:rFonts w:ascii="Arial" w:hAnsi="Arial" w:cs="Arial"/>
          <w:color w:val="000000" w:themeColor="text1"/>
          <w:sz w:val="21"/>
          <w:szCs w:val="21"/>
        </w:rPr>
        <w:t>McCully's</w:t>
      </w:r>
      <w:proofErr w:type="spellEnd"/>
      <w:r w:rsidRPr="00944BF3">
        <w:rPr>
          <w:rFonts w:ascii="Arial" w:hAnsi="Arial" w:cs="Arial"/>
          <w:color w:val="000000" w:themeColor="text1"/>
          <w:sz w:val="21"/>
          <w:szCs w:val="21"/>
        </w:rPr>
        <w:t xml:space="preserve"> visit.</w:t>
      </w:r>
      <w:hyperlink r:id="rId279" w:anchor="cite_note-160" w:history="1">
        <w:r w:rsidRPr="00944BF3">
          <w:rPr>
            <w:rStyle w:val="Hyperlink"/>
            <w:rFonts w:ascii="Arial" w:hAnsi="Arial" w:cs="Arial"/>
            <w:color w:val="000000" w:themeColor="text1"/>
            <w:sz w:val="17"/>
            <w:szCs w:val="17"/>
            <w:u w:val="none"/>
            <w:vertAlign w:val="superscript"/>
          </w:rPr>
          <w:t>[160]</w:t>
        </w:r>
      </w:hyperlink>
      <w:r w:rsidRPr="00944BF3">
        <w:rPr>
          <w:rFonts w:ascii="Arial" w:hAnsi="Arial" w:cs="Arial"/>
          <w:color w:val="000000" w:themeColor="text1"/>
          <w:sz w:val="21"/>
          <w:szCs w:val="21"/>
        </w:rPr>
        <w:t> </w:t>
      </w:r>
      <w:hyperlink r:id="rId280" w:tooltip="HMNZS Wellington (P55)" w:history="1">
        <w:r w:rsidRPr="00944BF3">
          <w:rPr>
            <w:rStyle w:val="Hyperlink"/>
            <w:rFonts w:ascii="Arial" w:hAnsi="Arial" w:cs="Arial"/>
            <w:color w:val="000000" w:themeColor="text1"/>
            <w:sz w:val="21"/>
            <w:szCs w:val="21"/>
            <w:u w:val="none"/>
          </w:rPr>
          <w:t>HMNZS </w:t>
        </w:r>
        <w:r w:rsidRPr="00944BF3">
          <w:rPr>
            <w:rStyle w:val="Hyperlink"/>
            <w:rFonts w:ascii="Arial" w:hAnsi="Arial" w:cs="Arial"/>
            <w:i/>
            <w:iCs/>
            <w:color w:val="000000" w:themeColor="text1"/>
            <w:sz w:val="21"/>
            <w:szCs w:val="21"/>
            <w:u w:val="none"/>
          </w:rPr>
          <w:t>Wellington</w:t>
        </w:r>
      </w:hyperlink>
      <w:r w:rsidRPr="00944BF3">
        <w:rPr>
          <w:rFonts w:ascii="Arial" w:hAnsi="Arial" w:cs="Arial"/>
          <w:color w:val="000000" w:themeColor="text1"/>
          <w:sz w:val="21"/>
          <w:szCs w:val="21"/>
        </w:rPr>
        <w:t xml:space="preserve"> arrived in Vanua </w:t>
      </w:r>
      <w:proofErr w:type="spellStart"/>
      <w:r w:rsidRPr="00944BF3">
        <w:rPr>
          <w:rFonts w:ascii="Arial" w:hAnsi="Arial" w:cs="Arial"/>
          <w:color w:val="000000" w:themeColor="text1"/>
          <w:sz w:val="21"/>
          <w:szCs w:val="21"/>
        </w:rPr>
        <w:t>Balavu</w:t>
      </w:r>
      <w:proofErr w:type="spellEnd"/>
      <w:r w:rsidRPr="00944BF3">
        <w:rPr>
          <w:rFonts w:ascii="Arial" w:hAnsi="Arial" w:cs="Arial"/>
          <w:color w:val="000000" w:themeColor="text1"/>
          <w:sz w:val="21"/>
          <w:szCs w:val="21"/>
        </w:rPr>
        <w:t xml:space="preserve"> with 60 tonnes of aid on 29 February, nine days after Winston struck the island. The larger </w:t>
      </w:r>
      <w:hyperlink r:id="rId281" w:tooltip="HMNZS Canterbury (L421)" w:history="1">
        <w:r w:rsidRPr="00944BF3">
          <w:rPr>
            <w:rStyle w:val="Hyperlink"/>
            <w:rFonts w:ascii="Arial" w:hAnsi="Arial" w:cs="Arial"/>
            <w:color w:val="000000" w:themeColor="text1"/>
            <w:sz w:val="21"/>
            <w:szCs w:val="21"/>
            <w:u w:val="none"/>
          </w:rPr>
          <w:t>HMNZS </w:t>
        </w:r>
        <w:r w:rsidRPr="00944BF3">
          <w:rPr>
            <w:rStyle w:val="Hyperlink"/>
            <w:rFonts w:ascii="Arial" w:hAnsi="Arial" w:cs="Arial"/>
            <w:i/>
            <w:iCs/>
            <w:color w:val="000000" w:themeColor="text1"/>
            <w:sz w:val="21"/>
            <w:szCs w:val="21"/>
            <w:u w:val="none"/>
          </w:rPr>
          <w:t>Canterbury</w:t>
        </w:r>
      </w:hyperlink>
      <w:r w:rsidRPr="00944BF3">
        <w:rPr>
          <w:rFonts w:ascii="Arial" w:hAnsi="Arial" w:cs="Arial"/>
          <w:color w:val="000000" w:themeColor="text1"/>
          <w:sz w:val="21"/>
          <w:szCs w:val="21"/>
        </w:rPr>
        <w:t> arrived at the island several days later,</w:t>
      </w:r>
      <w:hyperlink r:id="rId282" w:anchor="cite_note-161" w:history="1">
        <w:r w:rsidRPr="00944BF3">
          <w:rPr>
            <w:rStyle w:val="Hyperlink"/>
            <w:rFonts w:ascii="Arial" w:hAnsi="Arial" w:cs="Arial"/>
            <w:color w:val="000000" w:themeColor="text1"/>
            <w:sz w:val="17"/>
            <w:szCs w:val="17"/>
            <w:u w:val="none"/>
            <w:vertAlign w:val="superscript"/>
          </w:rPr>
          <w:t>[161]</w:t>
        </w:r>
      </w:hyperlink>
      <w:r w:rsidRPr="00944BF3">
        <w:rPr>
          <w:rFonts w:ascii="Arial" w:hAnsi="Arial" w:cs="Arial"/>
          <w:color w:val="000000" w:themeColor="text1"/>
          <w:sz w:val="21"/>
          <w:szCs w:val="21"/>
        </w:rPr>
        <w:t> bringing 270 NZDF personnel and 106 tons of supplies. The crew of the HMNZS </w:t>
      </w:r>
      <w:r w:rsidRPr="00944BF3">
        <w:rPr>
          <w:rFonts w:ascii="Arial" w:hAnsi="Arial" w:cs="Arial"/>
          <w:i/>
          <w:iCs/>
          <w:color w:val="000000" w:themeColor="text1"/>
          <w:sz w:val="21"/>
          <w:szCs w:val="21"/>
        </w:rPr>
        <w:t>Canterbury</w:t>
      </w:r>
      <w:r w:rsidRPr="00944BF3">
        <w:rPr>
          <w:rFonts w:ascii="Arial" w:hAnsi="Arial" w:cs="Arial"/>
          <w:color w:val="000000" w:themeColor="text1"/>
          <w:sz w:val="21"/>
          <w:szCs w:val="21"/>
        </w:rPr>
        <w:t xml:space="preserve"> were later praised by residents of Vanua </w:t>
      </w:r>
      <w:proofErr w:type="spellStart"/>
      <w:r w:rsidRPr="00944BF3">
        <w:rPr>
          <w:rFonts w:ascii="Arial" w:hAnsi="Arial" w:cs="Arial"/>
          <w:color w:val="000000" w:themeColor="text1"/>
          <w:sz w:val="21"/>
          <w:szCs w:val="21"/>
        </w:rPr>
        <w:t>Balavu</w:t>
      </w:r>
      <w:proofErr w:type="spellEnd"/>
      <w:r w:rsidRPr="00944BF3">
        <w:rPr>
          <w:rFonts w:ascii="Arial" w:hAnsi="Arial" w:cs="Arial"/>
          <w:color w:val="000000" w:themeColor="text1"/>
          <w:sz w:val="21"/>
          <w:szCs w:val="21"/>
        </w:rPr>
        <w:t xml:space="preserve"> for their rehabilitation work.</w:t>
      </w:r>
      <w:hyperlink r:id="rId283" w:anchor="cite_note-162" w:history="1">
        <w:r w:rsidRPr="00944BF3">
          <w:rPr>
            <w:rStyle w:val="Hyperlink"/>
            <w:rFonts w:ascii="Arial" w:hAnsi="Arial" w:cs="Arial"/>
            <w:color w:val="000000" w:themeColor="text1"/>
            <w:sz w:val="17"/>
            <w:szCs w:val="17"/>
            <w:u w:val="none"/>
            <w:vertAlign w:val="superscript"/>
          </w:rPr>
          <w:t>[162]</w:t>
        </w:r>
      </w:hyperlink>
    </w:p>
    <w:p w:rsidR="004A5971" w:rsidRPr="00944BF3" w:rsidRDefault="004A5971" w:rsidP="004A5971">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lastRenderedPageBreak/>
        <w:t>Australia provided an immediate relief package worth A$5 million (US$3.6 million) on 22 February,</w:t>
      </w:r>
      <w:hyperlink r:id="rId284" w:anchor="cite_note-163" w:history="1">
        <w:r w:rsidRPr="00944BF3">
          <w:rPr>
            <w:rStyle w:val="Hyperlink"/>
            <w:rFonts w:ascii="Arial" w:hAnsi="Arial" w:cs="Arial"/>
            <w:color w:val="000000" w:themeColor="text1"/>
            <w:sz w:val="17"/>
            <w:szCs w:val="17"/>
            <w:u w:val="none"/>
            <w:vertAlign w:val="superscript"/>
          </w:rPr>
          <w:t>[163]</w:t>
        </w:r>
      </w:hyperlink>
      <w:r w:rsidRPr="00944BF3">
        <w:rPr>
          <w:rFonts w:ascii="Arial" w:hAnsi="Arial" w:cs="Arial"/>
          <w:color w:val="000000" w:themeColor="text1"/>
          <w:sz w:val="21"/>
          <w:szCs w:val="21"/>
        </w:rPr>
        <w:t> which increased to A$33.7 million (US$26.1 million) by 21 April </w:t>
      </w:r>
      <w:hyperlink r:id="rId285" w:anchor="cite_note-164" w:history="1">
        <w:r w:rsidRPr="00944BF3">
          <w:rPr>
            <w:rStyle w:val="Hyperlink"/>
            <w:rFonts w:ascii="Arial" w:hAnsi="Arial" w:cs="Arial"/>
            <w:color w:val="000000" w:themeColor="text1"/>
            <w:sz w:val="17"/>
            <w:szCs w:val="17"/>
            <w:u w:val="none"/>
            <w:vertAlign w:val="superscript"/>
          </w:rPr>
          <w:t>[164]</w:t>
        </w:r>
      </w:hyperlink>
      <w:r w:rsidRPr="00944BF3">
        <w:rPr>
          <w:rFonts w:ascii="Arial" w:hAnsi="Arial" w:cs="Arial"/>
          <w:color w:val="000000" w:themeColor="text1"/>
          <w:sz w:val="21"/>
          <w:szCs w:val="21"/>
        </w:rPr>
        <w:t> </w:t>
      </w:r>
      <w:hyperlink r:id="rId286" w:tooltip="HMAS Canberra (L02)" w:history="1">
        <w:r w:rsidRPr="00944BF3">
          <w:rPr>
            <w:rStyle w:val="Hyperlink"/>
            <w:rFonts w:ascii="Arial" w:hAnsi="Arial" w:cs="Arial"/>
            <w:color w:val="000000" w:themeColor="text1"/>
            <w:sz w:val="21"/>
            <w:szCs w:val="21"/>
            <w:u w:val="none"/>
          </w:rPr>
          <w:t>HMAS </w:t>
        </w:r>
        <w:r w:rsidRPr="00944BF3">
          <w:rPr>
            <w:rStyle w:val="Hyperlink"/>
            <w:rFonts w:ascii="Arial" w:hAnsi="Arial" w:cs="Arial"/>
            <w:i/>
            <w:iCs/>
            <w:color w:val="000000" w:themeColor="text1"/>
            <w:sz w:val="21"/>
            <w:szCs w:val="21"/>
            <w:u w:val="none"/>
          </w:rPr>
          <w:t>Canberra</w:t>
        </w:r>
      </w:hyperlink>
      <w:r w:rsidRPr="00944BF3">
        <w:rPr>
          <w:rFonts w:ascii="Arial" w:hAnsi="Arial" w:cs="Arial"/>
          <w:color w:val="000000" w:themeColor="text1"/>
          <w:sz w:val="21"/>
          <w:szCs w:val="21"/>
        </w:rPr>
        <w:t>, carrying three helicopters and 60 tons of aid, arrived on 1 March.</w:t>
      </w:r>
      <w:hyperlink r:id="rId287" w:anchor="cite_note-165" w:history="1">
        <w:r w:rsidRPr="00944BF3">
          <w:rPr>
            <w:rStyle w:val="Hyperlink"/>
            <w:rFonts w:ascii="Arial" w:hAnsi="Arial" w:cs="Arial"/>
            <w:color w:val="000000" w:themeColor="text1"/>
            <w:sz w:val="17"/>
            <w:szCs w:val="17"/>
            <w:u w:val="none"/>
            <w:vertAlign w:val="superscript"/>
          </w:rPr>
          <w:t>[165]</w:t>
        </w:r>
      </w:hyperlink>
      <w:r w:rsidRPr="00944BF3">
        <w:rPr>
          <w:rFonts w:ascii="Arial" w:hAnsi="Arial" w:cs="Arial"/>
          <w:color w:val="000000" w:themeColor="text1"/>
          <w:sz w:val="21"/>
          <w:szCs w:val="21"/>
        </w:rPr>
        <w:t> Forty members of the </w:t>
      </w:r>
      <w:hyperlink r:id="rId288" w:tooltip="Royal Australian Air Force" w:history="1">
        <w:r w:rsidRPr="00944BF3">
          <w:rPr>
            <w:rStyle w:val="Hyperlink"/>
            <w:rFonts w:ascii="Arial" w:hAnsi="Arial" w:cs="Arial"/>
            <w:color w:val="000000" w:themeColor="text1"/>
            <w:sz w:val="21"/>
            <w:szCs w:val="21"/>
            <w:u w:val="none"/>
          </w:rPr>
          <w:t>Royal Australian Air Force</w:t>
        </w:r>
      </w:hyperlink>
      <w:r w:rsidRPr="00944BF3">
        <w:rPr>
          <w:rFonts w:ascii="Arial" w:hAnsi="Arial" w:cs="Arial"/>
          <w:color w:val="000000" w:themeColor="text1"/>
          <w:sz w:val="21"/>
          <w:szCs w:val="21"/>
        </w:rPr>
        <w:t> were deployed to </w:t>
      </w:r>
      <w:proofErr w:type="spellStart"/>
      <w:r w:rsidRPr="00944BF3">
        <w:rPr>
          <w:rFonts w:ascii="Arial" w:hAnsi="Arial" w:cs="Arial"/>
          <w:color w:val="000000" w:themeColor="text1"/>
          <w:sz w:val="21"/>
          <w:szCs w:val="21"/>
        </w:rPr>
        <w:fldChar w:fldCharType="begin"/>
      </w:r>
      <w:r w:rsidRPr="00944BF3">
        <w:rPr>
          <w:rFonts w:ascii="Arial" w:hAnsi="Arial" w:cs="Arial"/>
          <w:color w:val="000000" w:themeColor="text1"/>
          <w:sz w:val="21"/>
          <w:szCs w:val="21"/>
        </w:rPr>
        <w:instrText xml:space="preserve"> HYPERLINK "https://en.wikipedia.org/wiki/Nausori" \o "Nausori" </w:instrText>
      </w:r>
      <w:r w:rsidRPr="00944BF3">
        <w:rPr>
          <w:rFonts w:ascii="Arial" w:hAnsi="Arial" w:cs="Arial"/>
          <w:color w:val="000000" w:themeColor="text1"/>
          <w:sz w:val="21"/>
          <w:szCs w:val="21"/>
        </w:rPr>
        <w:fldChar w:fldCharType="separate"/>
      </w:r>
      <w:r w:rsidRPr="00944BF3">
        <w:rPr>
          <w:rStyle w:val="Hyperlink"/>
          <w:rFonts w:ascii="Arial" w:hAnsi="Arial" w:cs="Arial"/>
          <w:color w:val="000000" w:themeColor="text1"/>
          <w:sz w:val="21"/>
          <w:szCs w:val="21"/>
          <w:u w:val="none"/>
        </w:rPr>
        <w:t>Nausori</w:t>
      </w:r>
      <w:proofErr w:type="spellEnd"/>
      <w:r w:rsidRPr="00944BF3">
        <w:rPr>
          <w:rFonts w:ascii="Arial" w:hAnsi="Arial" w:cs="Arial"/>
          <w:color w:val="000000" w:themeColor="text1"/>
          <w:sz w:val="21"/>
          <w:szCs w:val="21"/>
        </w:rPr>
        <w:fldChar w:fldCharType="end"/>
      </w:r>
      <w:r w:rsidRPr="00944BF3">
        <w:rPr>
          <w:rFonts w:ascii="Arial" w:hAnsi="Arial" w:cs="Arial"/>
          <w:color w:val="000000" w:themeColor="text1"/>
          <w:sz w:val="21"/>
          <w:szCs w:val="21"/>
        </w:rPr>
        <w:t> on 27 February,</w:t>
      </w:r>
      <w:hyperlink r:id="rId289" w:anchor="cite_note-FTFraAus-166" w:history="1">
        <w:r w:rsidRPr="00944BF3">
          <w:rPr>
            <w:rStyle w:val="Hyperlink"/>
            <w:rFonts w:ascii="Arial" w:hAnsi="Arial" w:cs="Arial"/>
            <w:color w:val="000000" w:themeColor="text1"/>
            <w:sz w:val="17"/>
            <w:szCs w:val="17"/>
            <w:u w:val="none"/>
            <w:vertAlign w:val="superscript"/>
          </w:rPr>
          <w:t>[166]</w:t>
        </w:r>
      </w:hyperlink>
      <w:r w:rsidRPr="00944BF3">
        <w:rPr>
          <w:rFonts w:ascii="Arial" w:hAnsi="Arial" w:cs="Arial"/>
          <w:color w:val="000000" w:themeColor="text1"/>
          <w:sz w:val="21"/>
          <w:szCs w:val="21"/>
        </w:rPr>
        <w:t> and twenty-two medical personnel were sent at other times.</w:t>
      </w:r>
      <w:hyperlink r:id="rId290" w:anchor="cite_note-167" w:history="1">
        <w:r w:rsidRPr="00944BF3">
          <w:rPr>
            <w:rStyle w:val="Hyperlink"/>
            <w:rFonts w:ascii="Arial" w:hAnsi="Arial" w:cs="Arial"/>
            <w:color w:val="000000" w:themeColor="text1"/>
            <w:sz w:val="17"/>
            <w:szCs w:val="17"/>
            <w:u w:val="none"/>
            <w:vertAlign w:val="superscript"/>
          </w:rPr>
          <w:t>[167]</w:t>
        </w:r>
      </w:hyperlink>
      <w:r w:rsidRPr="00944BF3">
        <w:rPr>
          <w:rFonts w:ascii="Arial" w:hAnsi="Arial" w:cs="Arial"/>
          <w:color w:val="000000" w:themeColor="text1"/>
          <w:sz w:val="21"/>
          <w:szCs w:val="21"/>
        </w:rPr>
        <w:t> More than 200 personnel of the </w:t>
      </w:r>
      <w:hyperlink r:id="rId291" w:tooltip="Australian Defence Forces" w:history="1">
        <w:r w:rsidRPr="00944BF3">
          <w:rPr>
            <w:rStyle w:val="Hyperlink"/>
            <w:rFonts w:ascii="Arial" w:hAnsi="Arial" w:cs="Arial"/>
            <w:color w:val="000000" w:themeColor="text1"/>
            <w:sz w:val="21"/>
            <w:szCs w:val="21"/>
            <w:u w:val="none"/>
          </w:rPr>
          <w:t>Australian Defence Forces</w:t>
        </w:r>
      </w:hyperlink>
      <w:r w:rsidRPr="00944BF3">
        <w:rPr>
          <w:rFonts w:ascii="Arial" w:hAnsi="Arial" w:cs="Arial"/>
          <w:color w:val="000000" w:themeColor="text1"/>
          <w:sz w:val="21"/>
          <w:szCs w:val="21"/>
        </w:rPr>
        <w:t> assisted recovery efforts across Fiji for two months before returning home in April.</w:t>
      </w:r>
      <w:hyperlink r:id="rId292" w:anchor="cite_note-RW_419-68" w:history="1">
        <w:r w:rsidRPr="00944BF3">
          <w:rPr>
            <w:rStyle w:val="Hyperlink"/>
            <w:rFonts w:ascii="Arial" w:hAnsi="Arial" w:cs="Arial"/>
            <w:color w:val="000000" w:themeColor="text1"/>
            <w:sz w:val="17"/>
            <w:szCs w:val="17"/>
            <w:u w:val="none"/>
            <w:vertAlign w:val="superscript"/>
          </w:rPr>
          <w:t>[68]</w:t>
        </w:r>
      </w:hyperlink>
      <w:r w:rsidRPr="00944BF3">
        <w:rPr>
          <w:rFonts w:ascii="Arial" w:hAnsi="Arial" w:cs="Arial"/>
          <w:color w:val="000000" w:themeColor="text1"/>
          <w:sz w:val="21"/>
          <w:szCs w:val="21"/>
        </w:rPr>
        <w:t> France deployed two </w:t>
      </w:r>
      <w:hyperlink r:id="rId293" w:tooltip="CASA/IPTN CN-235" w:history="1">
        <w:r w:rsidRPr="00944BF3">
          <w:rPr>
            <w:rStyle w:val="Hyperlink"/>
            <w:rFonts w:ascii="Arial" w:hAnsi="Arial" w:cs="Arial"/>
            <w:color w:val="000000" w:themeColor="text1"/>
            <w:sz w:val="21"/>
            <w:szCs w:val="21"/>
            <w:u w:val="none"/>
          </w:rPr>
          <w:t>CASA/IPTN CN-235</w:t>
        </w:r>
      </w:hyperlink>
      <w:r w:rsidRPr="00944BF3">
        <w:rPr>
          <w:rFonts w:ascii="Arial" w:hAnsi="Arial" w:cs="Arial"/>
          <w:color w:val="000000" w:themeColor="text1"/>
          <w:sz w:val="21"/>
          <w:szCs w:val="21"/>
        </w:rPr>
        <w:t> aircraft from </w:t>
      </w:r>
      <w:hyperlink r:id="rId294" w:tooltip="New Caledonia" w:history="1">
        <w:r w:rsidRPr="00944BF3">
          <w:rPr>
            <w:rStyle w:val="Hyperlink"/>
            <w:rFonts w:ascii="Arial" w:hAnsi="Arial" w:cs="Arial"/>
            <w:color w:val="000000" w:themeColor="text1"/>
            <w:sz w:val="21"/>
            <w:szCs w:val="21"/>
            <w:u w:val="none"/>
          </w:rPr>
          <w:t>New Caledonia</w:t>
        </w:r>
      </w:hyperlink>
      <w:r w:rsidRPr="00944BF3">
        <w:rPr>
          <w:rFonts w:ascii="Arial" w:hAnsi="Arial" w:cs="Arial"/>
          <w:color w:val="000000" w:themeColor="text1"/>
          <w:sz w:val="21"/>
          <w:szCs w:val="21"/>
        </w:rPr>
        <w:t xml:space="preserve">, loaded with emergency supplies; they flew along supply routes to </w:t>
      </w:r>
      <w:proofErr w:type="spellStart"/>
      <w:r w:rsidRPr="00944BF3">
        <w:rPr>
          <w:rFonts w:ascii="Arial" w:hAnsi="Arial" w:cs="Arial"/>
          <w:color w:val="000000" w:themeColor="text1"/>
          <w:sz w:val="21"/>
          <w:szCs w:val="21"/>
        </w:rPr>
        <w:t>Taveuni</w:t>
      </w:r>
      <w:proofErr w:type="spellEnd"/>
      <w:r w:rsidRPr="00944BF3">
        <w:rPr>
          <w:rFonts w:ascii="Arial" w:hAnsi="Arial" w:cs="Arial"/>
          <w:color w:val="000000" w:themeColor="text1"/>
          <w:sz w:val="21"/>
          <w:szCs w:val="21"/>
        </w:rPr>
        <w:t xml:space="preserve"> and Vanua </w:t>
      </w:r>
      <w:proofErr w:type="spellStart"/>
      <w:r w:rsidRPr="00944BF3">
        <w:rPr>
          <w:rFonts w:ascii="Arial" w:hAnsi="Arial" w:cs="Arial"/>
          <w:color w:val="000000" w:themeColor="text1"/>
          <w:sz w:val="21"/>
          <w:szCs w:val="21"/>
        </w:rPr>
        <w:t>Levu</w:t>
      </w:r>
      <w:proofErr w:type="spellEnd"/>
      <w:r w:rsidRPr="00944BF3">
        <w:rPr>
          <w:rFonts w:ascii="Arial" w:hAnsi="Arial" w:cs="Arial"/>
          <w:color w:val="000000" w:themeColor="text1"/>
          <w:sz w:val="21"/>
          <w:szCs w:val="21"/>
        </w:rPr>
        <w:t>.</w:t>
      </w:r>
      <w:hyperlink r:id="rId295" w:anchor="cite_note-FTFraAus-166" w:history="1">
        <w:r w:rsidRPr="00944BF3">
          <w:rPr>
            <w:rStyle w:val="Hyperlink"/>
            <w:rFonts w:ascii="Arial" w:hAnsi="Arial" w:cs="Arial"/>
            <w:color w:val="000000" w:themeColor="text1"/>
            <w:sz w:val="17"/>
            <w:szCs w:val="17"/>
            <w:u w:val="none"/>
            <w:vertAlign w:val="superscript"/>
          </w:rPr>
          <w:t>[166]</w:t>
        </w:r>
      </w:hyperlink>
      <w:r w:rsidRPr="00944BF3">
        <w:rPr>
          <w:rFonts w:ascii="Arial" w:hAnsi="Arial" w:cs="Arial"/>
          <w:color w:val="000000" w:themeColor="text1"/>
          <w:sz w:val="21"/>
          <w:szCs w:val="21"/>
        </w:rPr>
        <w:t> On 9 March, the French patrol boat </w:t>
      </w:r>
      <w:hyperlink r:id="rId296" w:tooltip="fr:La Moqueuse" w:history="1">
        <w:r w:rsidRPr="00944BF3">
          <w:rPr>
            <w:rStyle w:val="Hyperlink"/>
            <w:rFonts w:ascii="Arial" w:hAnsi="Arial" w:cs="Arial"/>
            <w:i/>
            <w:iCs/>
            <w:color w:val="000000" w:themeColor="text1"/>
            <w:sz w:val="21"/>
            <w:szCs w:val="21"/>
            <w:u w:val="none"/>
          </w:rPr>
          <w:t xml:space="preserve">La </w:t>
        </w:r>
        <w:proofErr w:type="spellStart"/>
        <w:r w:rsidRPr="00944BF3">
          <w:rPr>
            <w:rStyle w:val="Hyperlink"/>
            <w:rFonts w:ascii="Arial" w:hAnsi="Arial" w:cs="Arial"/>
            <w:i/>
            <w:iCs/>
            <w:color w:val="000000" w:themeColor="text1"/>
            <w:sz w:val="21"/>
            <w:szCs w:val="21"/>
            <w:u w:val="none"/>
          </w:rPr>
          <w:t>Moqueuse</w:t>
        </w:r>
        <w:proofErr w:type="spellEnd"/>
      </w:hyperlink>
      <w:r w:rsidRPr="00944BF3">
        <w:rPr>
          <w:rFonts w:ascii="Arial" w:hAnsi="Arial" w:cs="Arial"/>
          <w:color w:val="000000" w:themeColor="text1"/>
          <w:sz w:val="21"/>
          <w:szCs w:val="21"/>
        </w:rPr>
        <w:t> arrived in Suva with 2 tonnes of supplies—shelter and hygiene kits—and 14 engineers. The Government of New Caledonia pledged FJ$300,000 (US$142,000) in support to UNICEF and the territory's </w:t>
      </w:r>
      <w:hyperlink r:id="rId297" w:tooltip="South Province, New Caledonia" w:history="1">
        <w:r w:rsidRPr="00944BF3">
          <w:rPr>
            <w:rStyle w:val="Hyperlink"/>
            <w:rFonts w:ascii="Arial" w:hAnsi="Arial" w:cs="Arial"/>
            <w:color w:val="000000" w:themeColor="text1"/>
            <w:sz w:val="21"/>
            <w:szCs w:val="21"/>
            <w:u w:val="none"/>
          </w:rPr>
          <w:t>South Province</w:t>
        </w:r>
      </w:hyperlink>
      <w:r w:rsidRPr="00944BF3">
        <w:rPr>
          <w:rFonts w:ascii="Arial" w:hAnsi="Arial" w:cs="Arial"/>
          <w:color w:val="000000" w:themeColor="text1"/>
          <w:sz w:val="21"/>
          <w:szCs w:val="21"/>
        </w:rPr>
        <w:t> pledged FJ$400,000 (US$189,000) to support education.</w:t>
      </w:r>
      <w:hyperlink r:id="rId298" w:anchor="cite_note-168" w:history="1">
        <w:r w:rsidRPr="00944BF3">
          <w:rPr>
            <w:rStyle w:val="Hyperlink"/>
            <w:rFonts w:ascii="Arial" w:hAnsi="Arial" w:cs="Arial"/>
            <w:color w:val="000000" w:themeColor="text1"/>
            <w:sz w:val="17"/>
            <w:szCs w:val="17"/>
            <w:u w:val="none"/>
            <w:vertAlign w:val="superscript"/>
          </w:rPr>
          <w:t>[168]</w:t>
        </w:r>
      </w:hyperlink>
    </w:p>
    <w:p w:rsidR="004A5971" w:rsidRPr="00944BF3" w:rsidRDefault="004A5971" w:rsidP="004A5971">
      <w:pPr>
        <w:pStyle w:val="Heading3"/>
        <w:shd w:val="clear" w:color="auto" w:fill="FFFFFF"/>
        <w:spacing w:before="72" w:beforeAutospacing="0" w:after="0" w:afterAutospacing="0"/>
        <w:rPr>
          <w:rFonts w:ascii="Arial" w:hAnsi="Arial" w:cs="Arial"/>
          <w:color w:val="000000" w:themeColor="text1"/>
          <w:sz w:val="29"/>
          <w:szCs w:val="29"/>
        </w:rPr>
      </w:pPr>
      <w:r w:rsidRPr="00944BF3">
        <w:rPr>
          <w:rStyle w:val="mw-headline"/>
          <w:rFonts w:ascii="Arial" w:hAnsi="Arial" w:cs="Arial"/>
          <w:color w:val="000000" w:themeColor="text1"/>
          <w:sz w:val="29"/>
          <w:szCs w:val="29"/>
        </w:rPr>
        <w:t>Retirement</w:t>
      </w:r>
      <w:r w:rsidRPr="00944BF3">
        <w:rPr>
          <w:rStyle w:val="mw-editsection-bracket"/>
          <w:rFonts w:ascii="Arial" w:hAnsi="Arial" w:cs="Arial"/>
          <w:b w:val="0"/>
          <w:bCs w:val="0"/>
          <w:color w:val="000000" w:themeColor="text1"/>
          <w:sz w:val="24"/>
          <w:szCs w:val="24"/>
        </w:rPr>
        <w:t>[</w:t>
      </w:r>
      <w:hyperlink r:id="rId299" w:tooltip="Edit section: Retirement" w:history="1">
        <w:r w:rsidRPr="00944BF3">
          <w:rPr>
            <w:rStyle w:val="Hyperlink"/>
            <w:rFonts w:ascii="Arial" w:hAnsi="Arial" w:cs="Arial"/>
            <w:b w:val="0"/>
            <w:bCs w:val="0"/>
            <w:color w:val="000000" w:themeColor="text1"/>
            <w:sz w:val="24"/>
            <w:szCs w:val="24"/>
            <w:u w:val="none"/>
          </w:rPr>
          <w:t>edit</w:t>
        </w:r>
      </w:hyperlink>
      <w:r w:rsidRPr="00944BF3">
        <w:rPr>
          <w:rStyle w:val="mw-editsection-bracket"/>
          <w:rFonts w:ascii="Arial" w:hAnsi="Arial" w:cs="Arial"/>
          <w:b w:val="0"/>
          <w:bCs w:val="0"/>
          <w:color w:val="000000" w:themeColor="text1"/>
          <w:sz w:val="24"/>
          <w:szCs w:val="24"/>
        </w:rPr>
        <w:t>]</w:t>
      </w:r>
    </w:p>
    <w:p w:rsidR="004A5971" w:rsidRPr="00944BF3" w:rsidRDefault="004A5971" w:rsidP="004A5971">
      <w:pPr>
        <w:pStyle w:val="NormalWeb"/>
        <w:shd w:val="clear" w:color="auto" w:fill="FFFFFF"/>
        <w:spacing w:before="120" w:beforeAutospacing="0" w:after="120" w:afterAutospacing="0"/>
        <w:rPr>
          <w:rFonts w:ascii="Arial" w:hAnsi="Arial" w:cs="Arial"/>
          <w:color w:val="000000" w:themeColor="text1"/>
          <w:sz w:val="21"/>
          <w:szCs w:val="21"/>
        </w:rPr>
      </w:pPr>
      <w:r w:rsidRPr="00944BF3">
        <w:rPr>
          <w:rFonts w:ascii="Arial" w:hAnsi="Arial" w:cs="Arial"/>
          <w:color w:val="000000" w:themeColor="text1"/>
          <w:sz w:val="21"/>
          <w:szCs w:val="21"/>
        </w:rPr>
        <w:t>During November 2016, the WMO </w:t>
      </w:r>
      <w:hyperlink r:id="rId300" w:tooltip="List of retired South Pacific cyclone names" w:history="1">
        <w:r w:rsidRPr="00944BF3">
          <w:rPr>
            <w:rStyle w:val="Hyperlink"/>
            <w:rFonts w:ascii="Arial" w:hAnsi="Arial" w:cs="Arial"/>
            <w:color w:val="000000" w:themeColor="text1"/>
            <w:sz w:val="21"/>
            <w:szCs w:val="21"/>
            <w:u w:val="none"/>
          </w:rPr>
          <w:t>retired</w:t>
        </w:r>
      </w:hyperlink>
      <w:r w:rsidRPr="00944BF3">
        <w:rPr>
          <w:rFonts w:ascii="Arial" w:hAnsi="Arial" w:cs="Arial"/>
          <w:color w:val="000000" w:themeColor="text1"/>
          <w:sz w:val="21"/>
          <w:szCs w:val="21"/>
        </w:rPr>
        <w:t> the name </w:t>
      </w:r>
      <w:r w:rsidRPr="00944BF3">
        <w:rPr>
          <w:rFonts w:ascii="Arial" w:hAnsi="Arial" w:cs="Arial"/>
          <w:i/>
          <w:iCs/>
          <w:color w:val="000000" w:themeColor="text1"/>
          <w:sz w:val="21"/>
          <w:szCs w:val="21"/>
        </w:rPr>
        <w:t>Winston</w:t>
      </w:r>
      <w:r w:rsidRPr="00944BF3">
        <w:rPr>
          <w:rFonts w:ascii="Arial" w:hAnsi="Arial" w:cs="Arial"/>
          <w:color w:val="000000" w:themeColor="text1"/>
          <w:sz w:val="21"/>
          <w:szCs w:val="21"/>
        </w:rPr>
        <w:t> due to the storm's extensive damage to the South Pacific islands and was subsequently replaced by the name </w:t>
      </w:r>
      <w:proofErr w:type="spellStart"/>
      <w:r w:rsidRPr="00944BF3">
        <w:rPr>
          <w:rFonts w:ascii="Arial" w:hAnsi="Arial" w:cs="Arial"/>
          <w:i/>
          <w:iCs/>
          <w:color w:val="000000" w:themeColor="text1"/>
          <w:sz w:val="21"/>
          <w:szCs w:val="21"/>
        </w:rPr>
        <w:t>Wanita</w:t>
      </w:r>
      <w:proofErr w:type="spellEnd"/>
      <w:r w:rsidRPr="00944BF3">
        <w:rPr>
          <w:rFonts w:ascii="Arial" w:hAnsi="Arial" w:cs="Arial"/>
          <w:color w:val="000000" w:themeColor="text1"/>
          <w:sz w:val="21"/>
          <w:szCs w:val="21"/>
        </w:rPr>
        <w:t>.</w:t>
      </w:r>
      <w:hyperlink r:id="rId301" w:anchor="cite_note-SPAC_TCOP-169" w:history="1">
        <w:r w:rsidRPr="00944BF3">
          <w:rPr>
            <w:rStyle w:val="Hyperlink"/>
            <w:rFonts w:ascii="Arial" w:hAnsi="Arial" w:cs="Arial"/>
            <w:color w:val="000000" w:themeColor="text1"/>
            <w:sz w:val="17"/>
            <w:szCs w:val="17"/>
            <w:u w:val="none"/>
            <w:vertAlign w:val="superscript"/>
          </w:rPr>
          <w:t>[169]</w:t>
        </w:r>
      </w:hyperlink>
    </w:p>
    <w:p w:rsidR="004A5971" w:rsidRPr="00944BF3" w:rsidRDefault="004A5971">
      <w:pPr>
        <w:rPr>
          <w:color w:val="000000" w:themeColor="text1"/>
        </w:rPr>
      </w:pPr>
    </w:p>
    <w:sectPr w:rsidR="004A5971" w:rsidRPr="00944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AF"/>
    <w:rsid w:val="000F15C9"/>
    <w:rsid w:val="004A5971"/>
    <w:rsid w:val="005C5E37"/>
    <w:rsid w:val="007832AF"/>
    <w:rsid w:val="00841B46"/>
    <w:rsid w:val="00944BF3"/>
    <w:rsid w:val="00D64A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09F3"/>
  <w15:chartTrackingRefBased/>
  <w15:docId w15:val="{A4BBA3C1-BFB7-418B-9F3A-DF30DED1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64A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64AAE"/>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semiHidden/>
    <w:unhideWhenUsed/>
    <w:qFormat/>
    <w:rsid w:val="004A59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2A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7832AF"/>
    <w:rPr>
      <w:color w:val="0000FF"/>
      <w:u w:val="single"/>
    </w:rPr>
  </w:style>
  <w:style w:type="character" w:customStyle="1" w:styleId="Heading3Char">
    <w:name w:val="Heading 3 Char"/>
    <w:basedOn w:val="DefaultParagraphFont"/>
    <w:link w:val="Heading3"/>
    <w:uiPriority w:val="9"/>
    <w:rsid w:val="00D64AAE"/>
    <w:rPr>
      <w:rFonts w:ascii="Times New Roman" w:eastAsia="Times New Roman" w:hAnsi="Times New Roman" w:cs="Times New Roman"/>
      <w:b/>
      <w:bCs/>
      <w:sz w:val="27"/>
      <w:szCs w:val="27"/>
      <w:lang w:eastAsia="en-NZ"/>
    </w:rPr>
  </w:style>
  <w:style w:type="character" w:customStyle="1" w:styleId="mw-headline">
    <w:name w:val="mw-headline"/>
    <w:basedOn w:val="DefaultParagraphFont"/>
    <w:rsid w:val="00D64AAE"/>
  </w:style>
  <w:style w:type="character" w:customStyle="1" w:styleId="mw-editsection">
    <w:name w:val="mw-editsection"/>
    <w:basedOn w:val="DefaultParagraphFont"/>
    <w:rsid w:val="00D64AAE"/>
  </w:style>
  <w:style w:type="character" w:customStyle="1" w:styleId="mw-editsection-bracket">
    <w:name w:val="mw-editsection-bracket"/>
    <w:basedOn w:val="DefaultParagraphFont"/>
    <w:rsid w:val="00D64AAE"/>
  </w:style>
  <w:style w:type="character" w:customStyle="1" w:styleId="Heading2Char">
    <w:name w:val="Heading 2 Char"/>
    <w:basedOn w:val="DefaultParagraphFont"/>
    <w:link w:val="Heading2"/>
    <w:uiPriority w:val="9"/>
    <w:semiHidden/>
    <w:rsid w:val="00D64AA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4A597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121">
      <w:bodyDiv w:val="1"/>
      <w:marLeft w:val="0"/>
      <w:marRight w:val="0"/>
      <w:marTop w:val="0"/>
      <w:marBottom w:val="0"/>
      <w:divBdr>
        <w:top w:val="none" w:sz="0" w:space="0" w:color="auto"/>
        <w:left w:val="none" w:sz="0" w:space="0" w:color="auto"/>
        <w:bottom w:val="none" w:sz="0" w:space="0" w:color="auto"/>
        <w:right w:val="none" w:sz="0" w:space="0" w:color="auto"/>
      </w:divBdr>
      <w:divsChild>
        <w:div w:id="614218692">
          <w:marLeft w:val="0"/>
          <w:marRight w:val="336"/>
          <w:marTop w:val="120"/>
          <w:marBottom w:val="312"/>
          <w:divBdr>
            <w:top w:val="none" w:sz="0" w:space="0" w:color="auto"/>
            <w:left w:val="none" w:sz="0" w:space="0" w:color="auto"/>
            <w:bottom w:val="none" w:sz="0" w:space="0" w:color="auto"/>
            <w:right w:val="none" w:sz="0" w:space="0" w:color="auto"/>
          </w:divBdr>
          <w:divsChild>
            <w:div w:id="1224637453">
              <w:marLeft w:val="0"/>
              <w:marRight w:val="0"/>
              <w:marTop w:val="0"/>
              <w:marBottom w:val="0"/>
              <w:divBdr>
                <w:top w:val="single" w:sz="6" w:space="2" w:color="C8CCD1"/>
                <w:left w:val="single" w:sz="6" w:space="2" w:color="C8CCD1"/>
                <w:bottom w:val="single" w:sz="6" w:space="2" w:color="C8CCD1"/>
                <w:right w:val="single" w:sz="6" w:space="2" w:color="C8CCD1"/>
              </w:divBdr>
              <w:divsChild>
                <w:div w:id="6440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3446">
          <w:marLeft w:val="336"/>
          <w:marRight w:val="0"/>
          <w:marTop w:val="120"/>
          <w:marBottom w:val="312"/>
          <w:divBdr>
            <w:top w:val="none" w:sz="0" w:space="0" w:color="auto"/>
            <w:left w:val="none" w:sz="0" w:space="0" w:color="auto"/>
            <w:bottom w:val="none" w:sz="0" w:space="0" w:color="auto"/>
            <w:right w:val="none" w:sz="0" w:space="0" w:color="auto"/>
          </w:divBdr>
          <w:divsChild>
            <w:div w:id="15054319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62842644">
          <w:marLeft w:val="0"/>
          <w:marRight w:val="336"/>
          <w:marTop w:val="120"/>
          <w:marBottom w:val="312"/>
          <w:divBdr>
            <w:top w:val="none" w:sz="0" w:space="0" w:color="auto"/>
            <w:left w:val="none" w:sz="0" w:space="0" w:color="auto"/>
            <w:bottom w:val="none" w:sz="0" w:space="0" w:color="auto"/>
            <w:right w:val="none" w:sz="0" w:space="0" w:color="auto"/>
          </w:divBdr>
          <w:divsChild>
            <w:div w:id="15149498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2069175">
          <w:marLeft w:val="336"/>
          <w:marRight w:val="0"/>
          <w:marTop w:val="120"/>
          <w:marBottom w:val="312"/>
          <w:divBdr>
            <w:top w:val="none" w:sz="0" w:space="0" w:color="auto"/>
            <w:left w:val="none" w:sz="0" w:space="0" w:color="auto"/>
            <w:bottom w:val="none" w:sz="0" w:space="0" w:color="auto"/>
            <w:right w:val="none" w:sz="0" w:space="0" w:color="auto"/>
          </w:divBdr>
          <w:divsChild>
            <w:div w:id="12482683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39293732">
      <w:bodyDiv w:val="1"/>
      <w:marLeft w:val="0"/>
      <w:marRight w:val="0"/>
      <w:marTop w:val="0"/>
      <w:marBottom w:val="0"/>
      <w:divBdr>
        <w:top w:val="none" w:sz="0" w:space="0" w:color="auto"/>
        <w:left w:val="none" w:sz="0" w:space="0" w:color="auto"/>
        <w:bottom w:val="none" w:sz="0" w:space="0" w:color="auto"/>
        <w:right w:val="none" w:sz="0" w:space="0" w:color="auto"/>
      </w:divBdr>
    </w:div>
    <w:div w:id="1026829795">
      <w:bodyDiv w:val="1"/>
      <w:marLeft w:val="0"/>
      <w:marRight w:val="0"/>
      <w:marTop w:val="0"/>
      <w:marBottom w:val="0"/>
      <w:divBdr>
        <w:top w:val="none" w:sz="0" w:space="0" w:color="auto"/>
        <w:left w:val="none" w:sz="0" w:space="0" w:color="auto"/>
        <w:bottom w:val="none" w:sz="0" w:space="0" w:color="auto"/>
        <w:right w:val="none" w:sz="0" w:space="0" w:color="auto"/>
      </w:divBdr>
      <w:divsChild>
        <w:div w:id="2043707147">
          <w:marLeft w:val="336"/>
          <w:marRight w:val="0"/>
          <w:marTop w:val="120"/>
          <w:marBottom w:val="312"/>
          <w:divBdr>
            <w:top w:val="none" w:sz="0" w:space="0" w:color="auto"/>
            <w:left w:val="none" w:sz="0" w:space="0" w:color="auto"/>
            <w:bottom w:val="none" w:sz="0" w:space="0" w:color="auto"/>
            <w:right w:val="none" w:sz="0" w:space="0" w:color="auto"/>
          </w:divBdr>
          <w:divsChild>
            <w:div w:id="9058390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4666339">
          <w:marLeft w:val="0"/>
          <w:marRight w:val="336"/>
          <w:marTop w:val="120"/>
          <w:marBottom w:val="312"/>
          <w:divBdr>
            <w:top w:val="none" w:sz="0" w:space="0" w:color="auto"/>
            <w:left w:val="none" w:sz="0" w:space="0" w:color="auto"/>
            <w:bottom w:val="none" w:sz="0" w:space="0" w:color="auto"/>
            <w:right w:val="none" w:sz="0" w:space="0" w:color="auto"/>
          </w:divBdr>
          <w:divsChild>
            <w:div w:id="19499697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5253441">
          <w:marLeft w:val="336"/>
          <w:marRight w:val="0"/>
          <w:marTop w:val="120"/>
          <w:marBottom w:val="312"/>
          <w:divBdr>
            <w:top w:val="none" w:sz="0" w:space="0" w:color="auto"/>
            <w:left w:val="none" w:sz="0" w:space="0" w:color="auto"/>
            <w:bottom w:val="none" w:sz="0" w:space="0" w:color="auto"/>
            <w:right w:val="none" w:sz="0" w:space="0" w:color="auto"/>
          </w:divBdr>
          <w:divsChild>
            <w:div w:id="20971711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1309668">
          <w:marLeft w:val="336"/>
          <w:marRight w:val="0"/>
          <w:marTop w:val="120"/>
          <w:marBottom w:val="312"/>
          <w:divBdr>
            <w:top w:val="none" w:sz="0" w:space="0" w:color="auto"/>
            <w:left w:val="none" w:sz="0" w:space="0" w:color="auto"/>
            <w:bottom w:val="none" w:sz="0" w:space="0" w:color="auto"/>
            <w:right w:val="none" w:sz="0" w:space="0" w:color="auto"/>
          </w:divBdr>
          <w:divsChild>
            <w:div w:id="16318608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87491762">
      <w:bodyDiv w:val="1"/>
      <w:marLeft w:val="0"/>
      <w:marRight w:val="0"/>
      <w:marTop w:val="0"/>
      <w:marBottom w:val="0"/>
      <w:divBdr>
        <w:top w:val="none" w:sz="0" w:space="0" w:color="auto"/>
        <w:left w:val="none" w:sz="0" w:space="0" w:color="auto"/>
        <w:bottom w:val="none" w:sz="0" w:space="0" w:color="auto"/>
        <w:right w:val="none" w:sz="0" w:space="0" w:color="auto"/>
      </w:divBdr>
      <w:divsChild>
        <w:div w:id="890267975">
          <w:marLeft w:val="336"/>
          <w:marRight w:val="0"/>
          <w:marTop w:val="120"/>
          <w:marBottom w:val="312"/>
          <w:divBdr>
            <w:top w:val="none" w:sz="0" w:space="0" w:color="auto"/>
            <w:left w:val="none" w:sz="0" w:space="0" w:color="auto"/>
            <w:bottom w:val="none" w:sz="0" w:space="0" w:color="auto"/>
            <w:right w:val="none" w:sz="0" w:space="0" w:color="auto"/>
          </w:divBdr>
          <w:divsChild>
            <w:div w:id="13459822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Cairns" TargetMode="External"/><Relationship Id="rId299" Type="http://schemas.openxmlformats.org/officeDocument/2006/relationships/hyperlink" Target="https://en.wikipedia.org/w/index.php?title=Cyclone_Winston&amp;action=edit&amp;section=14" TargetMode="External"/><Relationship Id="rId21" Type="http://schemas.openxmlformats.org/officeDocument/2006/relationships/hyperlink" Target="https://en.wikipedia.org/wiki/Viti_Levu" TargetMode="External"/><Relationship Id="rId63" Type="http://schemas.openxmlformats.org/officeDocument/2006/relationships/hyperlink" Target="https://en.wikipedia.org/wiki/Cyclone_Winston" TargetMode="External"/><Relationship Id="rId159" Type="http://schemas.openxmlformats.org/officeDocument/2006/relationships/hyperlink" Target="https://en.wikipedia.org/wiki/Cyclone_Winston" TargetMode="External"/><Relationship Id="rId170" Type="http://schemas.openxmlformats.org/officeDocument/2006/relationships/hyperlink" Target="https://en.wikipedia.org/wiki/Cyclone_Winston" TargetMode="External"/><Relationship Id="rId226" Type="http://schemas.openxmlformats.org/officeDocument/2006/relationships/hyperlink" Target="https://en.wikipedia.org/wiki/C-17_Globemaster_III" TargetMode="External"/><Relationship Id="rId268" Type="http://schemas.openxmlformats.org/officeDocument/2006/relationships/hyperlink" Target="https://en.wikipedia.org/wiki/Cyclone_Winston" TargetMode="External"/><Relationship Id="rId32" Type="http://schemas.openxmlformats.org/officeDocument/2006/relationships/hyperlink" Target="https://en.wikipedia.org/wiki/Cyclone_Winston" TargetMode="External"/><Relationship Id="rId74" Type="http://schemas.openxmlformats.org/officeDocument/2006/relationships/hyperlink" Target="https://en.wikipedia.org/wiki/Cyclone_Winston" TargetMode="External"/><Relationship Id="rId128" Type="http://schemas.openxmlformats.org/officeDocument/2006/relationships/hyperlink" Target="https://en.wikipedia.org/wiki/Cyclone_Winston" TargetMode="External"/><Relationship Id="rId5" Type="http://schemas.openxmlformats.org/officeDocument/2006/relationships/hyperlink" Target="https://en.wikipedia.org/wiki/Tropical_cyclone" TargetMode="External"/><Relationship Id="rId181" Type="http://schemas.openxmlformats.org/officeDocument/2006/relationships/hyperlink" Target="https://en.wikipedia.org/wiki/Cyclone_Winston" TargetMode="External"/><Relationship Id="rId237" Type="http://schemas.openxmlformats.org/officeDocument/2006/relationships/hyperlink" Target="https://en.wikipedia.org/wiki/Cyclone_Winston" TargetMode="External"/><Relationship Id="rId279" Type="http://schemas.openxmlformats.org/officeDocument/2006/relationships/hyperlink" Target="https://en.wikipedia.org/wiki/Cyclone_Winston" TargetMode="External"/><Relationship Id="rId43" Type="http://schemas.openxmlformats.org/officeDocument/2006/relationships/hyperlink" Target="https://en.wikipedia.org/wiki/UTC" TargetMode="External"/><Relationship Id="rId139" Type="http://schemas.openxmlformats.org/officeDocument/2006/relationships/hyperlink" Target="https://en.wikipedia.org/wiki/Curfew" TargetMode="External"/><Relationship Id="rId290" Type="http://schemas.openxmlformats.org/officeDocument/2006/relationships/hyperlink" Target="https://en.wikipedia.org/wiki/Cyclone_Winston" TargetMode="External"/><Relationship Id="rId85" Type="http://schemas.openxmlformats.org/officeDocument/2006/relationships/hyperlink" Target="https://en.wikipedia.org/wiki/Cyclone_Winston" TargetMode="External"/><Relationship Id="rId150" Type="http://schemas.openxmlformats.org/officeDocument/2006/relationships/hyperlink" Target="https://en.wikipedia.org/wiki/Cyclone_Winston" TargetMode="External"/><Relationship Id="rId192" Type="http://schemas.openxmlformats.org/officeDocument/2006/relationships/hyperlink" Target="https://en.wikipedia.org/wiki/Cyclone_Winston" TargetMode="External"/><Relationship Id="rId206" Type="http://schemas.openxmlformats.org/officeDocument/2006/relationships/hyperlink" Target="https://en.wikipedia.org/wiki/Cyclone_Winston" TargetMode="External"/><Relationship Id="rId248" Type="http://schemas.openxmlformats.org/officeDocument/2006/relationships/hyperlink" Target="https://en.wikipedia.org/wiki/Cyclone_Winston" TargetMode="External"/><Relationship Id="rId12" Type="http://schemas.openxmlformats.org/officeDocument/2006/relationships/hyperlink" Target="https://en.wikipedia.org/wiki/Vanuatu" TargetMode="External"/><Relationship Id="rId108" Type="http://schemas.openxmlformats.org/officeDocument/2006/relationships/hyperlink" Target="https://en.wikipedia.org/wiki/Cyclone_Winston" TargetMode="External"/><Relationship Id="rId54" Type="http://schemas.openxmlformats.org/officeDocument/2006/relationships/hyperlink" Target="https://en.wikipedia.org/wiki/Cyclone_Winston" TargetMode="External"/><Relationship Id="rId96" Type="http://schemas.openxmlformats.org/officeDocument/2006/relationships/hyperlink" Target="https://en.wikipedia.org/wiki/Cyclone_Winston" TargetMode="External"/><Relationship Id="rId161" Type="http://schemas.openxmlformats.org/officeDocument/2006/relationships/hyperlink" Target="https://en.wikipedia.org/wiki/Cyclone_Winston" TargetMode="External"/><Relationship Id="rId217" Type="http://schemas.openxmlformats.org/officeDocument/2006/relationships/hyperlink" Target="https://en.wikipedia.org/wiki/Cyclone_Winston" TargetMode="External"/><Relationship Id="rId6" Type="http://schemas.openxmlformats.org/officeDocument/2006/relationships/hyperlink" Target="https://en.wikipedia.org/wiki/Southern_Hemisphere" TargetMode="External"/><Relationship Id="rId238" Type="http://schemas.openxmlformats.org/officeDocument/2006/relationships/hyperlink" Target="https://en.wikipedia.org/wiki/Vanuatu_vatu" TargetMode="External"/><Relationship Id="rId259" Type="http://schemas.openxmlformats.org/officeDocument/2006/relationships/hyperlink" Target="https://en.wikipedia.org/wiki/UNICEF" TargetMode="External"/><Relationship Id="rId23" Type="http://schemas.openxmlformats.org/officeDocument/2006/relationships/hyperlink" Target="https://en.wikipedia.org/wiki/Subtropical_cyclone" TargetMode="External"/><Relationship Id="rId119" Type="http://schemas.openxmlformats.org/officeDocument/2006/relationships/hyperlink" Target="https://en.wikipedia.org/wiki/Cyclone_Winston" TargetMode="External"/><Relationship Id="rId270" Type="http://schemas.openxmlformats.org/officeDocument/2006/relationships/hyperlink" Target="https://en.wikipedia.org/wiki/RNZAF" TargetMode="External"/><Relationship Id="rId291" Type="http://schemas.openxmlformats.org/officeDocument/2006/relationships/hyperlink" Target="https://en.wikipedia.org/wiki/Australian_Defence_Forces" TargetMode="External"/><Relationship Id="rId44" Type="http://schemas.openxmlformats.org/officeDocument/2006/relationships/hyperlink" Target="https://en.wikipedia.org/wiki/Eye_(cyclone)" TargetMode="External"/><Relationship Id="rId65" Type="http://schemas.openxmlformats.org/officeDocument/2006/relationships/hyperlink" Target="https://en.wikipedia.org/wiki/Cyclone_Winston" TargetMode="External"/><Relationship Id="rId86" Type="http://schemas.openxmlformats.org/officeDocument/2006/relationships/hyperlink" Target="https://en.wikipedia.org/wiki/Cyclone_Winston" TargetMode="External"/><Relationship Id="rId130" Type="http://schemas.openxmlformats.org/officeDocument/2006/relationships/hyperlink" Target="https://en.wikipedia.org/wiki/Cyclone_Winston" TargetMode="External"/><Relationship Id="rId151" Type="http://schemas.openxmlformats.org/officeDocument/2006/relationships/hyperlink" Target="https://en.wikipedia.org/wiki/Western_Division,_Fiji" TargetMode="External"/><Relationship Id="rId172" Type="http://schemas.openxmlformats.org/officeDocument/2006/relationships/hyperlink" Target="https://en.wikipedia.org/wiki/Cyclone_Winston" TargetMode="External"/><Relationship Id="rId193" Type="http://schemas.openxmlformats.org/officeDocument/2006/relationships/hyperlink" Target="https://en.wikipedia.org/wiki/Cyclone_Winston" TargetMode="External"/><Relationship Id="rId207" Type="http://schemas.openxmlformats.org/officeDocument/2006/relationships/hyperlink" Target="https://en.wikipedia.org/wiki/Cyclone_Winston" TargetMode="External"/><Relationship Id="rId228" Type="http://schemas.openxmlformats.org/officeDocument/2006/relationships/hyperlink" Target="https://en.wikipedia.org/wiki/Cyclone_Winston" TargetMode="External"/><Relationship Id="rId249" Type="http://schemas.openxmlformats.org/officeDocument/2006/relationships/hyperlink" Target="https://en.wikipedia.org/wiki/Pound_sterling" TargetMode="External"/><Relationship Id="rId13" Type="http://schemas.openxmlformats.org/officeDocument/2006/relationships/hyperlink" Target="https://en.wikipedia.org/wiki/Gale" TargetMode="External"/><Relationship Id="rId109" Type="http://schemas.openxmlformats.org/officeDocument/2006/relationships/hyperlink" Target="https://en.wikipedia.org/wiki/Cold-core_low" TargetMode="External"/><Relationship Id="rId260" Type="http://schemas.openxmlformats.org/officeDocument/2006/relationships/hyperlink" Target="https://en.wikipedia.org/wiki/Cyclone_Winston" TargetMode="External"/><Relationship Id="rId281" Type="http://schemas.openxmlformats.org/officeDocument/2006/relationships/hyperlink" Target="https://en.wikipedia.org/wiki/HMNZS_Canterbury_(L421)" TargetMode="External"/><Relationship Id="rId34" Type="http://schemas.openxmlformats.org/officeDocument/2006/relationships/hyperlink" Target="https://en.wikipedia.org/wiki/Joint_Typhoon_Warning_Center" TargetMode="External"/><Relationship Id="rId55" Type="http://schemas.openxmlformats.org/officeDocument/2006/relationships/hyperlink" Target="https://en.wikipedia.org/wiki/Maximum_sustained_wind" TargetMode="External"/><Relationship Id="rId76" Type="http://schemas.openxmlformats.org/officeDocument/2006/relationships/hyperlink" Target="https://en.wikipedia.org/wiki/Annular_tropical_cyclone" TargetMode="External"/><Relationship Id="rId97" Type="http://schemas.openxmlformats.org/officeDocument/2006/relationships/hyperlink" Target="https://en.wikipedia.org/wiki/Cyclone_Winston" TargetMode="External"/><Relationship Id="rId120" Type="http://schemas.openxmlformats.org/officeDocument/2006/relationships/hyperlink" Target="https://en.wikipedia.org/wiki/Cyclone_Winston" TargetMode="External"/><Relationship Id="rId141" Type="http://schemas.openxmlformats.org/officeDocument/2006/relationships/hyperlink" Target="https://en.wikipedia.org/wiki/Frank_Bainimarama" TargetMode="External"/><Relationship Id="rId7" Type="http://schemas.openxmlformats.org/officeDocument/2006/relationships/hyperlink" Target="https://en.wikipedia.org/wiki/Landfall" TargetMode="External"/><Relationship Id="rId162" Type="http://schemas.openxmlformats.org/officeDocument/2006/relationships/hyperlink" Target="https://en.wikipedia.org/wiki/Cyclone_Winston" TargetMode="External"/><Relationship Id="rId183" Type="http://schemas.openxmlformats.org/officeDocument/2006/relationships/hyperlink" Target="https://en.wikipedia.org/wiki/Cyclone_Winston" TargetMode="External"/><Relationship Id="rId218" Type="http://schemas.openxmlformats.org/officeDocument/2006/relationships/hyperlink" Target="https://en.wikipedia.org/wiki/Cyclone_Winston" TargetMode="External"/><Relationship Id="rId239" Type="http://schemas.openxmlformats.org/officeDocument/2006/relationships/hyperlink" Target="https://en.wikipedia.org/wiki/Cyclone_Winston" TargetMode="External"/><Relationship Id="rId250" Type="http://schemas.openxmlformats.org/officeDocument/2006/relationships/hyperlink" Target="https://en.wikipedia.org/wiki/Cyclone_Winston" TargetMode="External"/><Relationship Id="rId271" Type="http://schemas.openxmlformats.org/officeDocument/2006/relationships/hyperlink" Target="https://en.wikipedia.org/wiki/Lockheed_P-3_Orion" TargetMode="External"/><Relationship Id="rId292" Type="http://schemas.openxmlformats.org/officeDocument/2006/relationships/hyperlink" Target="https://en.wikipedia.org/wiki/Cyclone_Winston" TargetMode="External"/><Relationship Id="rId24" Type="http://schemas.openxmlformats.org/officeDocument/2006/relationships/hyperlink" Target="https://en.wikipedia.org/wiki/Coral_Sea" TargetMode="External"/><Relationship Id="rId45" Type="http://schemas.openxmlformats.org/officeDocument/2006/relationships/hyperlink" Target="https://en.wikipedia.org/wiki/Atmospheric_convection" TargetMode="External"/><Relationship Id="rId66" Type="http://schemas.openxmlformats.org/officeDocument/2006/relationships/hyperlink" Target="https://en.wikipedia.org/wiki/Cyclone_Winston" TargetMode="External"/><Relationship Id="rId87" Type="http://schemas.openxmlformats.org/officeDocument/2006/relationships/hyperlink" Target="https://en.wikipedia.org/wiki/Cyclone_Winston" TargetMode="External"/><Relationship Id="rId110" Type="http://schemas.openxmlformats.org/officeDocument/2006/relationships/hyperlink" Target="https://en.wikipedia.org/wiki/Cyclone_Winston" TargetMode="External"/><Relationship Id="rId131" Type="http://schemas.openxmlformats.org/officeDocument/2006/relationships/hyperlink" Target="https://en.wikipedia.org/wiki/Koro_Island" TargetMode="External"/><Relationship Id="rId152" Type="http://schemas.openxmlformats.org/officeDocument/2006/relationships/hyperlink" Target="https://en.wikipedia.org/wiki/Eastern_Division,_Fiji" TargetMode="External"/><Relationship Id="rId173" Type="http://schemas.openxmlformats.org/officeDocument/2006/relationships/hyperlink" Target="https://en.wikipedia.org/wiki/Cyclone_Winston" TargetMode="External"/><Relationship Id="rId194" Type="http://schemas.openxmlformats.org/officeDocument/2006/relationships/hyperlink" Target="https://en.wikipedia.org/wiki/Cyclone_Winston" TargetMode="External"/><Relationship Id="rId208" Type="http://schemas.openxmlformats.org/officeDocument/2006/relationships/hyperlink" Target="https://en.wikipedia.org/wiki/Frank_Bainimarama" TargetMode="External"/><Relationship Id="rId229" Type="http://schemas.openxmlformats.org/officeDocument/2006/relationships/hyperlink" Target="https://en.wikipedia.org/wiki/Then_India_Sanmarga_Ikya_Sangam" TargetMode="External"/><Relationship Id="rId240" Type="http://schemas.openxmlformats.org/officeDocument/2006/relationships/hyperlink" Target="https://en.wikipedia.org/wiki/Cyclone_Winston" TargetMode="External"/><Relationship Id="rId261" Type="http://schemas.openxmlformats.org/officeDocument/2006/relationships/hyperlink" Target="https://en.wikipedia.org/wiki/Stephen_O%27Brien" TargetMode="External"/><Relationship Id="rId14" Type="http://schemas.openxmlformats.org/officeDocument/2006/relationships/hyperlink" Target="https://en.wikipedia.org/wiki/Rapid_deepening" TargetMode="External"/><Relationship Id="rId35" Type="http://schemas.openxmlformats.org/officeDocument/2006/relationships/hyperlink" Target="https://en.wikipedia.org/wiki/Suva,_Fiji" TargetMode="External"/><Relationship Id="rId56" Type="http://schemas.openxmlformats.org/officeDocument/2006/relationships/hyperlink" Target="https://en.wikipedia.org/wiki/Cyclone_Winston" TargetMode="External"/><Relationship Id="rId77" Type="http://schemas.openxmlformats.org/officeDocument/2006/relationships/hyperlink" Target="https://en.wikipedia.org/wiki/Cyclone_Winston" TargetMode="External"/><Relationship Id="rId100" Type="http://schemas.openxmlformats.org/officeDocument/2006/relationships/hyperlink" Target="https://en.wikipedia.org/wiki/Cyclone_Winston" TargetMode="External"/><Relationship Id="rId282" Type="http://schemas.openxmlformats.org/officeDocument/2006/relationships/hyperlink" Target="https://en.wikipedia.org/wiki/Cyclone_Winston" TargetMode="External"/><Relationship Id="rId8" Type="http://schemas.openxmlformats.org/officeDocument/2006/relationships/hyperlink" Target="https://en.wikipedia.org/wiki/Cyclone_Winston" TargetMode="External"/><Relationship Id="rId98" Type="http://schemas.openxmlformats.org/officeDocument/2006/relationships/hyperlink" Target="https://en.wikipedia.org/wiki/Cyclone_Winston" TargetMode="External"/><Relationship Id="rId121" Type="http://schemas.openxmlformats.org/officeDocument/2006/relationships/hyperlink" Target="https://en.wikipedia.org/wiki/Trough_(meteorology)" TargetMode="External"/><Relationship Id="rId142" Type="http://schemas.openxmlformats.org/officeDocument/2006/relationships/hyperlink" Target="https://en.wikipedia.org/wiki/Cyclone_Winston" TargetMode="External"/><Relationship Id="rId163" Type="http://schemas.openxmlformats.org/officeDocument/2006/relationships/hyperlink" Target="https://en.wikipedia.org/wiki/Cyclone_Winston" TargetMode="External"/><Relationship Id="rId184" Type="http://schemas.openxmlformats.org/officeDocument/2006/relationships/hyperlink" Target="https://en.wikipedia.org/wiki/Cyclone_Winston" TargetMode="External"/><Relationship Id="rId219" Type="http://schemas.openxmlformats.org/officeDocument/2006/relationships/hyperlink" Target="https://en.wikipedia.org/w/index.php?title=Empower_Pacific&amp;action=edit&amp;redlink=1" TargetMode="External"/><Relationship Id="rId230" Type="http://schemas.openxmlformats.org/officeDocument/2006/relationships/hyperlink" Target="https://en.wikipedia.org/wiki/Cyclone_Winston" TargetMode="External"/><Relationship Id="rId251" Type="http://schemas.openxmlformats.org/officeDocument/2006/relationships/hyperlink" Target="https://en.wikipedia.org/wiki/International_Organization_for_Migration" TargetMode="External"/><Relationship Id="rId25" Type="http://schemas.openxmlformats.org/officeDocument/2006/relationships/hyperlink" Target="https://en.wikipedia.org/wiki/Queensland" TargetMode="External"/><Relationship Id="rId46" Type="http://schemas.openxmlformats.org/officeDocument/2006/relationships/hyperlink" Target="https://en.wikipedia.org/wiki/Cyclone_Winston" TargetMode="External"/><Relationship Id="rId67" Type="http://schemas.openxmlformats.org/officeDocument/2006/relationships/hyperlink" Target="https://en.wikipedia.org/wiki/Central_dense_overcast" TargetMode="External"/><Relationship Id="rId272" Type="http://schemas.openxmlformats.org/officeDocument/2006/relationships/hyperlink" Target="https://en.wikipedia.org/wiki/C-130_Hercules" TargetMode="External"/><Relationship Id="rId293" Type="http://schemas.openxmlformats.org/officeDocument/2006/relationships/hyperlink" Target="https://en.wikipedia.org/wiki/CASA/IPTN_CN-235" TargetMode="External"/><Relationship Id="rId88" Type="http://schemas.openxmlformats.org/officeDocument/2006/relationships/hyperlink" Target="https://en.wikipedia.org/wiki/Cyclone_Winston" TargetMode="External"/><Relationship Id="rId111" Type="http://schemas.openxmlformats.org/officeDocument/2006/relationships/hyperlink" Target="https://en.wikipedia.org/wiki/Cyclone_Winston" TargetMode="External"/><Relationship Id="rId132" Type="http://schemas.openxmlformats.org/officeDocument/2006/relationships/hyperlink" Target="https://en.wikipedia.org/wiki/Cyclone_Winston" TargetMode="External"/><Relationship Id="rId153" Type="http://schemas.openxmlformats.org/officeDocument/2006/relationships/hyperlink" Target="https://en.wikipedia.org/wiki/Central_Division,_Fiji" TargetMode="External"/><Relationship Id="rId174" Type="http://schemas.openxmlformats.org/officeDocument/2006/relationships/hyperlink" Target="https://en.wikipedia.org/wiki/Mel_Gibson" TargetMode="External"/><Relationship Id="rId195" Type="http://schemas.openxmlformats.org/officeDocument/2006/relationships/hyperlink" Target="https://en.wikipedia.org/wiki/Cyclone_Winston" TargetMode="External"/><Relationship Id="rId209" Type="http://schemas.openxmlformats.org/officeDocument/2006/relationships/hyperlink" Target="https://en.wikipedia.org/wiki/Cyclone_Winston" TargetMode="External"/><Relationship Id="rId220" Type="http://schemas.openxmlformats.org/officeDocument/2006/relationships/hyperlink" Target="https://en.wikipedia.org/wiki/Cyclone_Winston" TargetMode="External"/><Relationship Id="rId241" Type="http://schemas.openxmlformats.org/officeDocument/2006/relationships/hyperlink" Target="https://en.wikipedia.org/wiki/Cyclone_Winston" TargetMode="External"/><Relationship Id="rId15" Type="http://schemas.openxmlformats.org/officeDocument/2006/relationships/hyperlink" Target="https://en.wikipedia.org/wiki/Maximum_sustained_wind" TargetMode="External"/><Relationship Id="rId36" Type="http://schemas.openxmlformats.org/officeDocument/2006/relationships/hyperlink" Target="https://en.wikipedia.org/wiki/Cyclone_Winston" TargetMode="External"/><Relationship Id="rId57" Type="http://schemas.openxmlformats.org/officeDocument/2006/relationships/hyperlink" Target="https://en.wikipedia.org/wiki/Cyclone_Winston" TargetMode="External"/><Relationship Id="rId262" Type="http://schemas.openxmlformats.org/officeDocument/2006/relationships/hyperlink" Target="https://en.wikipedia.org/wiki/Cyclone_Winston" TargetMode="External"/><Relationship Id="rId283" Type="http://schemas.openxmlformats.org/officeDocument/2006/relationships/hyperlink" Target="https://en.wikipedia.org/wiki/Cyclone_Winston" TargetMode="External"/><Relationship Id="rId78" Type="http://schemas.openxmlformats.org/officeDocument/2006/relationships/hyperlink" Target="https://en.wikipedia.org/wiki/Cyclone_Winston" TargetMode="External"/><Relationship Id="rId99" Type="http://schemas.openxmlformats.org/officeDocument/2006/relationships/hyperlink" Target="https://en.wikipedia.org/wiki/Cyclone_Winston" TargetMode="External"/><Relationship Id="rId101" Type="http://schemas.openxmlformats.org/officeDocument/2006/relationships/hyperlink" Target="https://en.wikipedia.org/wiki/Subtropical_cyclone" TargetMode="External"/><Relationship Id="rId122" Type="http://schemas.openxmlformats.org/officeDocument/2006/relationships/hyperlink" Target="https://en.wikipedia.org/wiki/Cyclone_Winston" TargetMode="External"/><Relationship Id="rId143" Type="http://schemas.openxmlformats.org/officeDocument/2006/relationships/hyperlink" Target="https://en.wikipedia.org/wiki/Cyclone_Winston" TargetMode="External"/><Relationship Id="rId164" Type="http://schemas.openxmlformats.org/officeDocument/2006/relationships/hyperlink" Target="https://en.wikipedia.org/wiki/Cyclone_Winston" TargetMode="External"/><Relationship Id="rId185" Type="http://schemas.openxmlformats.org/officeDocument/2006/relationships/hyperlink" Target="https://en.wikipedia.org/wiki/Cyclone_Winston" TargetMode="External"/><Relationship Id="rId9" Type="http://schemas.openxmlformats.org/officeDocument/2006/relationships/hyperlink" Target="https://en.wikipedia.org/wiki/Tropical_cyclone_basins" TargetMode="External"/><Relationship Id="rId210" Type="http://schemas.openxmlformats.org/officeDocument/2006/relationships/hyperlink" Target="https://en.wikipedia.org/wiki/Fiji_Airways" TargetMode="External"/><Relationship Id="rId26" Type="http://schemas.openxmlformats.org/officeDocument/2006/relationships/hyperlink" Target="https://en.wikipedia.org/wiki/Fijian_dollar" TargetMode="External"/><Relationship Id="rId231" Type="http://schemas.openxmlformats.org/officeDocument/2006/relationships/hyperlink" Target="https://en.wikipedia.org/wiki/Cyclone_Winston" TargetMode="External"/><Relationship Id="rId252" Type="http://schemas.openxmlformats.org/officeDocument/2006/relationships/hyperlink" Target="https://en.wikipedia.org/wiki/Cyclone_Winston" TargetMode="External"/><Relationship Id="rId273" Type="http://schemas.openxmlformats.org/officeDocument/2006/relationships/hyperlink" Target="https://en.wikipedia.org/wiki/Boeing_757" TargetMode="External"/><Relationship Id="rId294" Type="http://schemas.openxmlformats.org/officeDocument/2006/relationships/hyperlink" Target="https://en.wikipedia.org/wiki/New_Caledonia" TargetMode="External"/><Relationship Id="rId47" Type="http://schemas.openxmlformats.org/officeDocument/2006/relationships/hyperlink" Target="https://en.wikipedia.org/wiki/Cyclone_Winston" TargetMode="External"/><Relationship Id="rId68" Type="http://schemas.openxmlformats.org/officeDocument/2006/relationships/hyperlink" Target="https://en.wikipedia.org/wiki/Cyclone_Winston" TargetMode="External"/><Relationship Id="rId89" Type="http://schemas.openxmlformats.org/officeDocument/2006/relationships/hyperlink" Target="https://en.wikipedia.org/wiki/Landfall" TargetMode="External"/><Relationship Id="rId112" Type="http://schemas.openxmlformats.org/officeDocument/2006/relationships/hyperlink" Target="https://en.wikipedia.org/wiki/Cyclone_Winston" TargetMode="External"/><Relationship Id="rId133" Type="http://schemas.openxmlformats.org/officeDocument/2006/relationships/hyperlink" Target="https://en.wikipedia.org/wiki/Cyclone_Winston" TargetMode="External"/><Relationship Id="rId154" Type="http://schemas.openxmlformats.org/officeDocument/2006/relationships/hyperlink" Target="https://en.wikipedia.org/wiki/Northern_Division,_Fiji" TargetMode="External"/><Relationship Id="rId175" Type="http://schemas.openxmlformats.org/officeDocument/2006/relationships/hyperlink" Target="https://en.wikipedia.org/wiki/Cyclone_Winston" TargetMode="External"/><Relationship Id="rId196" Type="http://schemas.openxmlformats.org/officeDocument/2006/relationships/hyperlink" Target="https://en.wikipedia.org/wiki/Cyclone_Winston" TargetMode="External"/><Relationship Id="rId200" Type="http://schemas.openxmlformats.org/officeDocument/2006/relationships/hyperlink" Target="https://en.wikipedia.org/w/index.php?title=Fiji_Electricity_Authority&amp;action=edit&amp;redlink=1" TargetMode="External"/><Relationship Id="rId16" Type="http://schemas.openxmlformats.org/officeDocument/2006/relationships/hyperlink" Target="https://en.wikipedia.org/wiki/Tonga" TargetMode="External"/><Relationship Id="rId221" Type="http://schemas.openxmlformats.org/officeDocument/2006/relationships/hyperlink" Target="https://en.wikipedia.org/wiki/Cyclone_Winston" TargetMode="External"/><Relationship Id="rId242" Type="http://schemas.openxmlformats.org/officeDocument/2006/relationships/hyperlink" Target="https://en.wikipedia.org/wiki/International_Red_Cross_and_Red_Crescent_Movement" TargetMode="External"/><Relationship Id="rId263" Type="http://schemas.openxmlformats.org/officeDocument/2006/relationships/hyperlink" Target="https://en.wikipedia.org/wiki/Cyclone_Winston" TargetMode="External"/><Relationship Id="rId284" Type="http://schemas.openxmlformats.org/officeDocument/2006/relationships/hyperlink" Target="https://en.wikipedia.org/wiki/Cyclone_Winston" TargetMode="External"/><Relationship Id="rId37" Type="http://schemas.openxmlformats.org/officeDocument/2006/relationships/hyperlink" Target="https://en.wikipedia.org/wiki/Australian_tropical_cyclone_scale" TargetMode="External"/><Relationship Id="rId58" Type="http://schemas.openxmlformats.org/officeDocument/2006/relationships/hyperlink" Target="https://en.wikipedia.org/wiki/Cyclone_Winston" TargetMode="External"/><Relationship Id="rId79" Type="http://schemas.openxmlformats.org/officeDocument/2006/relationships/hyperlink" Target="https://en.wikipedia.org/wiki/Cyclone_Winston" TargetMode="External"/><Relationship Id="rId102" Type="http://schemas.openxmlformats.org/officeDocument/2006/relationships/hyperlink" Target="https://en.wikipedia.org/wiki/Cyclone_Winston" TargetMode="External"/><Relationship Id="rId123" Type="http://schemas.openxmlformats.org/officeDocument/2006/relationships/hyperlink" Target="https://en.wikipedia.org/wiki/Tropical_cyclone_warnings_and_watches" TargetMode="External"/><Relationship Id="rId144" Type="http://schemas.openxmlformats.org/officeDocument/2006/relationships/hyperlink" Target="https://en.wikipedia.org/wiki/Cyclone_Winston" TargetMode="External"/><Relationship Id="rId90" Type="http://schemas.openxmlformats.org/officeDocument/2006/relationships/hyperlink" Target="https://en.wikipedia.org/wiki/Cyclone_Winston" TargetMode="External"/><Relationship Id="rId165" Type="http://schemas.openxmlformats.org/officeDocument/2006/relationships/hyperlink" Target="https://en.wikipedia.org/wiki/Cyclone_Winston" TargetMode="External"/><Relationship Id="rId186" Type="http://schemas.openxmlformats.org/officeDocument/2006/relationships/hyperlink" Target="https://en.wikipedia.org/wiki/Cyclone_Winston" TargetMode="External"/><Relationship Id="rId211" Type="http://schemas.openxmlformats.org/officeDocument/2006/relationships/hyperlink" Target="https://en.wikipedia.org/wiki/Cyclone_Winston" TargetMode="External"/><Relationship Id="rId232" Type="http://schemas.openxmlformats.org/officeDocument/2006/relationships/hyperlink" Target="https://en.wikipedia.org/wiki/Cyclone_Winston" TargetMode="External"/><Relationship Id="rId253" Type="http://schemas.openxmlformats.org/officeDocument/2006/relationships/hyperlink" Target="https://en.wikipedia.org/wiki/Oxfam" TargetMode="External"/><Relationship Id="rId274" Type="http://schemas.openxmlformats.org/officeDocument/2006/relationships/hyperlink" Target="https://en.wikipedia.org/wiki/NH-90" TargetMode="External"/><Relationship Id="rId295" Type="http://schemas.openxmlformats.org/officeDocument/2006/relationships/hyperlink" Target="https://en.wikipedia.org/wiki/Cyclone_Winston" TargetMode="External"/><Relationship Id="rId27" Type="http://schemas.openxmlformats.org/officeDocument/2006/relationships/hyperlink" Target="https://en.wikipedia.org/wiki/State_of_emergency" TargetMode="External"/><Relationship Id="rId48" Type="http://schemas.openxmlformats.org/officeDocument/2006/relationships/hyperlink" Target="https://en.wikipedia.org/wiki/Sea_surface_temperature" TargetMode="External"/><Relationship Id="rId69" Type="http://schemas.openxmlformats.org/officeDocument/2006/relationships/hyperlink" Target="https://en.wikipedia.org/wiki/Cyclone_Winston" TargetMode="External"/><Relationship Id="rId113" Type="http://schemas.openxmlformats.org/officeDocument/2006/relationships/hyperlink" Target="https://en.wikipedia.org/wiki/Cyclone_Winston" TargetMode="External"/><Relationship Id="rId134" Type="http://schemas.openxmlformats.org/officeDocument/2006/relationships/hyperlink" Target="https://en.wikipedia.org/wiki/Republic_of_Fiji_Military_Forces" TargetMode="External"/><Relationship Id="rId80" Type="http://schemas.openxmlformats.org/officeDocument/2006/relationships/hyperlink" Target="https://en.wikipedia.org/wiki/Cyclone_Winston" TargetMode="External"/><Relationship Id="rId155" Type="http://schemas.openxmlformats.org/officeDocument/2006/relationships/hyperlink" Target="https://en.wikipedia.org/wiki/Cyclone_Winston" TargetMode="External"/><Relationship Id="rId176" Type="http://schemas.openxmlformats.org/officeDocument/2006/relationships/hyperlink" Target="https://en.wikipedia.org/wiki/Cyclone_Winston" TargetMode="External"/><Relationship Id="rId197" Type="http://schemas.openxmlformats.org/officeDocument/2006/relationships/hyperlink" Target="https://en.wikipedia.org/wiki/Cyclone_Winston" TargetMode="External"/><Relationship Id="rId201" Type="http://schemas.openxmlformats.org/officeDocument/2006/relationships/hyperlink" Target="https://en.wikipedia.org/wiki/Cyclone_Winston" TargetMode="External"/><Relationship Id="rId222" Type="http://schemas.openxmlformats.org/officeDocument/2006/relationships/hyperlink" Target="https://en.wikipedia.org/w/index.php?title=Cyclone_Winston&amp;action=edit&amp;section=12" TargetMode="External"/><Relationship Id="rId243" Type="http://schemas.openxmlformats.org/officeDocument/2006/relationships/hyperlink" Target="https://en.wikipedia.org/wiki/Cyclone_Winston" TargetMode="External"/><Relationship Id="rId264" Type="http://schemas.openxmlformats.org/officeDocument/2006/relationships/hyperlink" Target="https://en.wikipedia.org/w/index.php?title=Cyclone_Winston&amp;action=edit&amp;section=13" TargetMode="External"/><Relationship Id="rId285" Type="http://schemas.openxmlformats.org/officeDocument/2006/relationships/hyperlink" Target="https://en.wikipedia.org/wiki/Cyclone_Winston" TargetMode="External"/><Relationship Id="rId17" Type="http://schemas.openxmlformats.org/officeDocument/2006/relationships/hyperlink" Target="https://en.wikipedia.org/wiki/Australian_scale" TargetMode="External"/><Relationship Id="rId38" Type="http://schemas.openxmlformats.org/officeDocument/2006/relationships/hyperlink" Target="https://en.wikipedia.org/wiki/Tropical_cyclone_naming" TargetMode="External"/><Relationship Id="rId59" Type="http://schemas.openxmlformats.org/officeDocument/2006/relationships/hyperlink" Target="https://en.wikipedia.org/wiki/Subtropical_ridge" TargetMode="External"/><Relationship Id="rId103" Type="http://schemas.openxmlformats.org/officeDocument/2006/relationships/hyperlink" Target="https://en.wikipedia.org/wiki/Cyclone_Winston" TargetMode="External"/><Relationship Id="rId124" Type="http://schemas.openxmlformats.org/officeDocument/2006/relationships/hyperlink" Target="https://en.wikipedia.org/wiki/Lau_Islands" TargetMode="External"/><Relationship Id="rId70" Type="http://schemas.openxmlformats.org/officeDocument/2006/relationships/hyperlink" Target="https://en.wikipedia.org/wiki/Cyclone_Winston" TargetMode="External"/><Relationship Id="rId91" Type="http://schemas.openxmlformats.org/officeDocument/2006/relationships/hyperlink" Target="https://en.wikipedia.org/wiki/Cyclone_Winston" TargetMode="External"/><Relationship Id="rId145" Type="http://schemas.openxmlformats.org/officeDocument/2006/relationships/hyperlink" Target="https://en.wikipedia.org/wiki/Cyclone_Winston" TargetMode="External"/><Relationship Id="rId166" Type="http://schemas.openxmlformats.org/officeDocument/2006/relationships/hyperlink" Target="https://en.wikipedia.org/wiki/Cyclone_Winston" TargetMode="External"/><Relationship Id="rId187" Type="http://schemas.openxmlformats.org/officeDocument/2006/relationships/hyperlink" Target="https://en.wikipedia.org/wiki/Cyclone_Winston" TargetMode="External"/><Relationship Id="rId1" Type="http://schemas.openxmlformats.org/officeDocument/2006/relationships/styles" Target="styles.xml"/><Relationship Id="rId212" Type="http://schemas.openxmlformats.org/officeDocument/2006/relationships/hyperlink" Target="https://en.wikipedia.org/wiki/MWH_Global" TargetMode="External"/><Relationship Id="rId233" Type="http://schemas.openxmlformats.org/officeDocument/2006/relationships/hyperlink" Target="https://en.wikipedia.org/wiki/Asian_Development_Bank" TargetMode="External"/><Relationship Id="rId254" Type="http://schemas.openxmlformats.org/officeDocument/2006/relationships/hyperlink" Target="https://en.wikipedia.org/wiki/Cyclone_Winston" TargetMode="External"/><Relationship Id="rId28" Type="http://schemas.openxmlformats.org/officeDocument/2006/relationships/hyperlink" Target="https://en.wikipedia.org/wiki/New_Zealand" TargetMode="External"/><Relationship Id="rId49" Type="http://schemas.openxmlformats.org/officeDocument/2006/relationships/hyperlink" Target="https://en.wikipedia.org/wiki/Outflow_(meteorology)" TargetMode="External"/><Relationship Id="rId114" Type="http://schemas.openxmlformats.org/officeDocument/2006/relationships/hyperlink" Target="https://en.wikipedia.org/wiki/Queensland" TargetMode="External"/><Relationship Id="rId275" Type="http://schemas.openxmlformats.org/officeDocument/2006/relationships/hyperlink" Target="https://en.wikipedia.org/wiki/Cyclone_Winston" TargetMode="External"/><Relationship Id="rId296" Type="http://schemas.openxmlformats.org/officeDocument/2006/relationships/hyperlink" Target="https://fr.wikipedia.org/wiki/La_Moqueuse" TargetMode="External"/><Relationship Id="rId300" Type="http://schemas.openxmlformats.org/officeDocument/2006/relationships/hyperlink" Target="https://en.wikipedia.org/wiki/List_of_retired_South_Pacific_cyclone_names" TargetMode="External"/><Relationship Id="rId60" Type="http://schemas.openxmlformats.org/officeDocument/2006/relationships/hyperlink" Target="https://en.wikipedia.org/wiki/Cyclone_Winston" TargetMode="External"/><Relationship Id="rId81" Type="http://schemas.openxmlformats.org/officeDocument/2006/relationships/hyperlink" Target="https://en.wikipedia.org/wiki/Cyclone_Winston" TargetMode="External"/><Relationship Id="rId135" Type="http://schemas.openxmlformats.org/officeDocument/2006/relationships/hyperlink" Target="https://en.wikipedia.org/wiki/Cyclone_Winston" TargetMode="External"/><Relationship Id="rId156" Type="http://schemas.openxmlformats.org/officeDocument/2006/relationships/hyperlink" Target="https://en.wikipedia.org/wiki/Cyclone_Winston" TargetMode="External"/><Relationship Id="rId177" Type="http://schemas.openxmlformats.org/officeDocument/2006/relationships/hyperlink" Target="https://en.wikipedia.org/wiki/Cyclone_Winston" TargetMode="External"/><Relationship Id="rId198" Type="http://schemas.openxmlformats.org/officeDocument/2006/relationships/hyperlink" Target="https://en.wikipedia.org/wiki/Cyclone_Winston" TargetMode="External"/><Relationship Id="rId202" Type="http://schemas.openxmlformats.org/officeDocument/2006/relationships/hyperlink" Target="https://en.wikipedia.org/wiki/Cyclone_Winston" TargetMode="External"/><Relationship Id="rId223" Type="http://schemas.openxmlformats.org/officeDocument/2006/relationships/hyperlink" Target="https://en.wikipedia.org/wiki/File:Koro_Island,_Fiji,_before_and_after_Cyclone_Winston_2016.png" TargetMode="External"/><Relationship Id="rId244" Type="http://schemas.openxmlformats.org/officeDocument/2006/relationships/hyperlink" Target="https://en.wikipedia.org/wiki/Cyclone_Winston" TargetMode="External"/><Relationship Id="rId18" Type="http://schemas.openxmlformats.org/officeDocument/2006/relationships/hyperlink" Target="https://en.wikipedia.org/wiki/Australian_tropical_cyclone_scale" TargetMode="External"/><Relationship Id="rId39" Type="http://schemas.openxmlformats.org/officeDocument/2006/relationships/hyperlink" Target="https://en.wikipedia.org/wiki/Suva" TargetMode="External"/><Relationship Id="rId265" Type="http://schemas.openxmlformats.org/officeDocument/2006/relationships/hyperlink" Target="https://en.wikipedia.org/wiki/File:Relief_supplies_being_loaded_for_Cyclone_Winston.jpg" TargetMode="External"/><Relationship Id="rId286" Type="http://schemas.openxmlformats.org/officeDocument/2006/relationships/hyperlink" Target="https://en.wikipedia.org/wiki/HMAS_Canberra_(L02)" TargetMode="External"/><Relationship Id="rId50" Type="http://schemas.openxmlformats.org/officeDocument/2006/relationships/hyperlink" Target="https://en.wikipedia.org/wiki/Wind_shear" TargetMode="External"/><Relationship Id="rId104" Type="http://schemas.openxmlformats.org/officeDocument/2006/relationships/hyperlink" Target="https://en.wikipedia.org/wiki/MetService" TargetMode="External"/><Relationship Id="rId125" Type="http://schemas.openxmlformats.org/officeDocument/2006/relationships/hyperlink" Target="https://en.wikipedia.org/wiki/Cyclone_Winston" TargetMode="External"/><Relationship Id="rId146" Type="http://schemas.openxmlformats.org/officeDocument/2006/relationships/hyperlink" Target="https://en.wikipedia.org/wiki/Cyclone_Winston" TargetMode="External"/><Relationship Id="rId167" Type="http://schemas.openxmlformats.org/officeDocument/2006/relationships/hyperlink" Target="https://en.wikipedia.org/wiki/Cyclone_Winston" TargetMode="External"/><Relationship Id="rId188" Type="http://schemas.openxmlformats.org/officeDocument/2006/relationships/hyperlink" Target="https://en.wikipedia.org/wiki/Cyclone_Winston" TargetMode="External"/><Relationship Id="rId71" Type="http://schemas.openxmlformats.org/officeDocument/2006/relationships/hyperlink" Target="https://en.wikipedia.org/wiki/Cyclone_Winston" TargetMode="External"/><Relationship Id="rId92" Type="http://schemas.openxmlformats.org/officeDocument/2006/relationships/hyperlink" Target="https://en.wikipedia.org/wiki/Cyclone_Winston" TargetMode="External"/><Relationship Id="rId213" Type="http://schemas.openxmlformats.org/officeDocument/2006/relationships/hyperlink" Target="https://en.wikipedia.org/wiki/Cyclone_Winston" TargetMode="External"/><Relationship Id="rId234" Type="http://schemas.openxmlformats.org/officeDocument/2006/relationships/hyperlink" Target="https://en.wikipedia.org/wiki/Cyclone_Winston" TargetMode="External"/><Relationship Id="rId2" Type="http://schemas.openxmlformats.org/officeDocument/2006/relationships/settings" Target="settings.xml"/><Relationship Id="rId29" Type="http://schemas.openxmlformats.org/officeDocument/2006/relationships/hyperlink" Target="https://en.wikipedia.org/wiki/Fiji_Meteorological_Service" TargetMode="External"/><Relationship Id="rId255" Type="http://schemas.openxmlformats.org/officeDocument/2006/relationships/hyperlink" Target="https://en.wikipedia.org/wiki/Direct_Relief" TargetMode="External"/><Relationship Id="rId276" Type="http://schemas.openxmlformats.org/officeDocument/2006/relationships/hyperlink" Target="https://en.wikipedia.org/wiki/Minister_of_Foreign_Affairs_(New_Zealand)" TargetMode="External"/><Relationship Id="rId297" Type="http://schemas.openxmlformats.org/officeDocument/2006/relationships/hyperlink" Target="https://en.wikipedia.org/wiki/South_Province,_New_Caledonia" TargetMode="External"/><Relationship Id="rId40" Type="http://schemas.openxmlformats.org/officeDocument/2006/relationships/hyperlink" Target="https://en.wikipedia.org/wiki/Fiji" TargetMode="External"/><Relationship Id="rId115" Type="http://schemas.openxmlformats.org/officeDocument/2006/relationships/hyperlink" Target="https://en.wikipedia.org/wiki/Australia" TargetMode="External"/><Relationship Id="rId136" Type="http://schemas.openxmlformats.org/officeDocument/2006/relationships/hyperlink" Target="https://en.wikipedia.org/wiki/State_of_emergency" TargetMode="External"/><Relationship Id="rId157" Type="http://schemas.openxmlformats.org/officeDocument/2006/relationships/hyperlink" Target="https://en.wikipedia.org/wiki/Cyclone_Winston" TargetMode="External"/><Relationship Id="rId178" Type="http://schemas.openxmlformats.org/officeDocument/2006/relationships/hyperlink" Target="https://en.wikipedia.org/wiki/Cyclone_Winston" TargetMode="External"/><Relationship Id="rId301" Type="http://schemas.openxmlformats.org/officeDocument/2006/relationships/hyperlink" Target="https://en.wikipedia.org/wiki/Cyclone_Winston" TargetMode="External"/><Relationship Id="rId61" Type="http://schemas.openxmlformats.org/officeDocument/2006/relationships/hyperlink" Target="https://en.wikipedia.org/wiki/Cyclone_Winston" TargetMode="External"/><Relationship Id="rId82" Type="http://schemas.openxmlformats.org/officeDocument/2006/relationships/hyperlink" Target="https://en.wikipedia.org/wiki/Vanua_Balavu" TargetMode="External"/><Relationship Id="rId199" Type="http://schemas.openxmlformats.org/officeDocument/2006/relationships/hyperlink" Target="https://en.wikipedia.org/wiki/File:School_destroyed_by_Cyclone_Winston_in_Tailevu,_Fiji.jpg" TargetMode="External"/><Relationship Id="rId203" Type="http://schemas.openxmlformats.org/officeDocument/2006/relationships/hyperlink" Target="https://en.wikipedia.org/wiki/Cyclone_Winston" TargetMode="External"/><Relationship Id="rId19" Type="http://schemas.openxmlformats.org/officeDocument/2006/relationships/hyperlink" Target="https://en.wikipedia.org/wiki/Vanua_Balavu" TargetMode="External"/><Relationship Id="rId224" Type="http://schemas.openxmlformats.org/officeDocument/2006/relationships/hyperlink" Target="https://en.wikipedia.org/wiki/Cyclone_Winston" TargetMode="External"/><Relationship Id="rId245" Type="http://schemas.openxmlformats.org/officeDocument/2006/relationships/hyperlink" Target="https://en.wikipedia.org/wiki/Swiss_franc" TargetMode="External"/><Relationship Id="rId266" Type="http://schemas.openxmlformats.org/officeDocument/2006/relationships/hyperlink" Target="https://en.wikipedia.org/wiki/Australian_Agency_for_International_Development" TargetMode="External"/><Relationship Id="rId287" Type="http://schemas.openxmlformats.org/officeDocument/2006/relationships/hyperlink" Target="https://en.wikipedia.org/wiki/Cyclone_Winston" TargetMode="External"/><Relationship Id="rId30" Type="http://schemas.openxmlformats.org/officeDocument/2006/relationships/hyperlink" Target="https://en.wikipedia.org/wiki/Port_Vila" TargetMode="External"/><Relationship Id="rId105" Type="http://schemas.openxmlformats.org/officeDocument/2006/relationships/hyperlink" Target="https://en.wikipedia.org/wiki/Extratropical_cyclone" TargetMode="External"/><Relationship Id="rId126" Type="http://schemas.openxmlformats.org/officeDocument/2006/relationships/hyperlink" Target="https://en.wikipedia.org/wiki/Cyclone_Winston" TargetMode="External"/><Relationship Id="rId147" Type="http://schemas.openxmlformats.org/officeDocument/2006/relationships/hyperlink" Target="https://en.wikipedia.org/wiki/Cyclone_Winston" TargetMode="External"/><Relationship Id="rId168" Type="http://schemas.openxmlformats.org/officeDocument/2006/relationships/hyperlink" Target="https://en.wikipedia.org/wiki/Cyclone_Winston" TargetMode="External"/><Relationship Id="rId51" Type="http://schemas.openxmlformats.org/officeDocument/2006/relationships/hyperlink" Target="https://en.wikipedia.org/wiki/Cyclone_Winston" TargetMode="External"/><Relationship Id="rId72" Type="http://schemas.openxmlformats.org/officeDocument/2006/relationships/hyperlink" Target="https://en.wikipedia.org/wiki/Ridge_(meteorology)" TargetMode="External"/><Relationship Id="rId93" Type="http://schemas.openxmlformats.org/officeDocument/2006/relationships/hyperlink" Target="https://en.wikipedia.org/wiki/Cyclone_Winston" TargetMode="External"/><Relationship Id="rId189" Type="http://schemas.openxmlformats.org/officeDocument/2006/relationships/hyperlink" Target="https://en.wikipedia.org/wiki/Cyclone_Winston" TargetMode="External"/><Relationship Id="rId3" Type="http://schemas.openxmlformats.org/officeDocument/2006/relationships/webSettings" Target="webSettings.xml"/><Relationship Id="rId214" Type="http://schemas.openxmlformats.org/officeDocument/2006/relationships/hyperlink" Target="https://en.wikipedia.org/wiki/Cyclone_Winston" TargetMode="External"/><Relationship Id="rId235" Type="http://schemas.openxmlformats.org/officeDocument/2006/relationships/hyperlink" Target="https://en.wikipedia.org/wiki/European_Union" TargetMode="External"/><Relationship Id="rId256" Type="http://schemas.openxmlformats.org/officeDocument/2006/relationships/hyperlink" Target="https://en.wikipedia.org/wiki/Cyclone_Winston" TargetMode="External"/><Relationship Id="rId277" Type="http://schemas.openxmlformats.org/officeDocument/2006/relationships/hyperlink" Target="https://en.wikipedia.org/wiki/Murray_McCully" TargetMode="External"/><Relationship Id="rId298" Type="http://schemas.openxmlformats.org/officeDocument/2006/relationships/hyperlink" Target="https://en.wikipedia.org/wiki/Cyclone_Winston" TargetMode="External"/><Relationship Id="rId116" Type="http://schemas.openxmlformats.org/officeDocument/2006/relationships/hyperlink" Target="https://en.wikipedia.org/wiki/Bureau_of_Meteorology" TargetMode="External"/><Relationship Id="rId137" Type="http://schemas.openxmlformats.org/officeDocument/2006/relationships/hyperlink" Target="https://en.wikipedia.org/wiki/Cyclone_Winston" TargetMode="External"/><Relationship Id="rId158" Type="http://schemas.openxmlformats.org/officeDocument/2006/relationships/hyperlink" Target="https://en.wikipedia.org/wiki/Cyclone_Winston" TargetMode="External"/><Relationship Id="rId302" Type="http://schemas.openxmlformats.org/officeDocument/2006/relationships/fontTable" Target="fontTable.xml"/><Relationship Id="rId20" Type="http://schemas.openxmlformats.org/officeDocument/2006/relationships/hyperlink" Target="https://en.wikipedia.org/wiki/Landfall" TargetMode="External"/><Relationship Id="rId41" Type="http://schemas.openxmlformats.org/officeDocument/2006/relationships/hyperlink" Target="https://en.wikipedia.org/wiki/Mean_flow" TargetMode="External"/><Relationship Id="rId62" Type="http://schemas.openxmlformats.org/officeDocument/2006/relationships/hyperlink" Target="https://en.wikipedia.org/wiki/Rainband" TargetMode="External"/><Relationship Id="rId83" Type="http://schemas.openxmlformats.org/officeDocument/2006/relationships/hyperlink" Target="https://en.wikipedia.org/wiki/Cyclone_Winston" TargetMode="External"/><Relationship Id="rId179" Type="http://schemas.openxmlformats.org/officeDocument/2006/relationships/hyperlink" Target="https://en.wikipedia.org/wiki/Fiji_Times" TargetMode="External"/><Relationship Id="rId190" Type="http://schemas.openxmlformats.org/officeDocument/2006/relationships/hyperlink" Target="https://en.wikipedia.org/wiki/Cyclone_Winston" TargetMode="External"/><Relationship Id="rId204" Type="http://schemas.openxmlformats.org/officeDocument/2006/relationships/hyperlink" Target="https://en.wikipedia.org/wiki/Dengue_fever" TargetMode="External"/><Relationship Id="rId225" Type="http://schemas.openxmlformats.org/officeDocument/2006/relationships/hyperlink" Target="https://en.wikipedia.org/wiki/Cyclone_Winston" TargetMode="External"/><Relationship Id="rId246" Type="http://schemas.openxmlformats.org/officeDocument/2006/relationships/hyperlink" Target="https://en.wikipedia.org/wiki/Cyclone_Winston" TargetMode="External"/><Relationship Id="rId267" Type="http://schemas.openxmlformats.org/officeDocument/2006/relationships/hyperlink" Target="https://en.wikipedia.org/wiki/FRANZ_agreement" TargetMode="External"/><Relationship Id="rId288" Type="http://schemas.openxmlformats.org/officeDocument/2006/relationships/hyperlink" Target="https://en.wikipedia.org/wiki/Royal_Australian_Air_Force" TargetMode="External"/><Relationship Id="rId106" Type="http://schemas.openxmlformats.org/officeDocument/2006/relationships/hyperlink" Target="https://en.wikipedia.org/wiki/New_Caledonia" TargetMode="External"/><Relationship Id="rId127" Type="http://schemas.openxmlformats.org/officeDocument/2006/relationships/hyperlink" Target="https://en.wikipedia.org/wiki/Cyclone_Winston" TargetMode="External"/><Relationship Id="rId10" Type="http://schemas.openxmlformats.org/officeDocument/2006/relationships/hyperlink" Target="https://en.wikipedia.org/wiki/Cyclone_Winston" TargetMode="External"/><Relationship Id="rId31" Type="http://schemas.openxmlformats.org/officeDocument/2006/relationships/hyperlink" Target="https://en.wikipedia.org/wiki/Vanuatu" TargetMode="External"/><Relationship Id="rId52" Type="http://schemas.openxmlformats.org/officeDocument/2006/relationships/hyperlink" Target="https://en.wikipedia.org/wiki/Rapid_deepening" TargetMode="External"/><Relationship Id="rId73" Type="http://schemas.openxmlformats.org/officeDocument/2006/relationships/hyperlink" Target="https://en.wikipedia.org/wiki/Cyclone_Winston" TargetMode="External"/><Relationship Id="rId94" Type="http://schemas.openxmlformats.org/officeDocument/2006/relationships/hyperlink" Target="https://en.wikipedia.org/wiki/Cyclone_Winston" TargetMode="External"/><Relationship Id="rId148" Type="http://schemas.openxmlformats.org/officeDocument/2006/relationships/hyperlink" Target="https://en.wikipedia.org/wiki/Cyclone_Winston" TargetMode="External"/><Relationship Id="rId169" Type="http://schemas.openxmlformats.org/officeDocument/2006/relationships/hyperlink" Target="https://en.wikipedia.org/wiki/Cyclone_Winston" TargetMode="External"/><Relationship Id="rId4" Type="http://schemas.openxmlformats.org/officeDocument/2006/relationships/hyperlink" Target="https://en.wikipedia.org/wiki/List_of_the_most_intense_tropical_cyclones" TargetMode="External"/><Relationship Id="rId180" Type="http://schemas.openxmlformats.org/officeDocument/2006/relationships/hyperlink" Target="https://en.wikipedia.org/wiki/Cyclone_Winston" TargetMode="External"/><Relationship Id="rId215" Type="http://schemas.openxmlformats.org/officeDocument/2006/relationships/hyperlink" Target="https://en.wikipedia.org/wiki/Cyclone_Winston" TargetMode="External"/><Relationship Id="rId236" Type="http://schemas.openxmlformats.org/officeDocument/2006/relationships/hyperlink" Target="https://en.wikipedia.org/wiki/Pacific_Community" TargetMode="External"/><Relationship Id="rId257" Type="http://schemas.openxmlformats.org/officeDocument/2006/relationships/hyperlink" Target="https://en.wikipedia.org/wiki/Cyclone_Winston" TargetMode="External"/><Relationship Id="rId278" Type="http://schemas.openxmlformats.org/officeDocument/2006/relationships/hyperlink" Target="https://en.wikipedia.org/wiki/Cyclone_Winston" TargetMode="External"/><Relationship Id="rId303" Type="http://schemas.openxmlformats.org/officeDocument/2006/relationships/theme" Target="theme/theme1.xml"/><Relationship Id="rId42" Type="http://schemas.openxmlformats.org/officeDocument/2006/relationships/hyperlink" Target="https://en.wikipedia.org/wiki/Cyclone_Winston" TargetMode="External"/><Relationship Id="rId84" Type="http://schemas.openxmlformats.org/officeDocument/2006/relationships/hyperlink" Target="https://en.wikipedia.org/wiki/Cyclone_Winston" TargetMode="External"/><Relationship Id="rId138" Type="http://schemas.openxmlformats.org/officeDocument/2006/relationships/hyperlink" Target="https://en.wikipedia.org/wiki/Cyclone_Winston" TargetMode="External"/><Relationship Id="rId191" Type="http://schemas.openxmlformats.org/officeDocument/2006/relationships/hyperlink" Target="https://en.wikipedia.org/wiki/Cyclone_Winston" TargetMode="External"/><Relationship Id="rId205" Type="http://schemas.openxmlformats.org/officeDocument/2006/relationships/hyperlink" Target="https://en.wikipedia.org/wiki/Cyclone_Winston" TargetMode="External"/><Relationship Id="rId247" Type="http://schemas.openxmlformats.org/officeDocument/2006/relationships/hyperlink" Target="https://en.wikipedia.org/wiki/Caritas_International" TargetMode="External"/><Relationship Id="rId107" Type="http://schemas.openxmlformats.org/officeDocument/2006/relationships/hyperlink" Target="https://en.wikipedia.org/wiki/Cyclone_Winston" TargetMode="External"/><Relationship Id="rId289" Type="http://schemas.openxmlformats.org/officeDocument/2006/relationships/hyperlink" Target="https://en.wikipedia.org/wiki/Cyclone_Winston" TargetMode="External"/><Relationship Id="rId11" Type="http://schemas.openxmlformats.org/officeDocument/2006/relationships/hyperlink" Target="https://en.wikipedia.org/wiki/Port_Vila" TargetMode="External"/><Relationship Id="rId53" Type="http://schemas.openxmlformats.org/officeDocument/2006/relationships/hyperlink" Target="https://en.wikipedia.org/wiki/Cyclone_Winston" TargetMode="External"/><Relationship Id="rId149" Type="http://schemas.openxmlformats.org/officeDocument/2006/relationships/hyperlink" Target="https://en.wikipedia.org/wiki/Cyclone_Winston" TargetMode="External"/><Relationship Id="rId95" Type="http://schemas.openxmlformats.org/officeDocument/2006/relationships/hyperlink" Target="https://en.wikipedia.org/wiki/Upwelling" TargetMode="External"/><Relationship Id="rId160" Type="http://schemas.openxmlformats.org/officeDocument/2006/relationships/hyperlink" Target="https://en.wikipedia.org/wiki/Cyclone_Winston" TargetMode="External"/><Relationship Id="rId216" Type="http://schemas.openxmlformats.org/officeDocument/2006/relationships/hyperlink" Target="https://en.wikipedia.org/wiki/Benefit_concert" TargetMode="External"/><Relationship Id="rId258" Type="http://schemas.openxmlformats.org/officeDocument/2006/relationships/hyperlink" Target="https://en.wikipedia.org/wiki/United_Nations_Office_for_the_Coordination_of_Humanitarian_Affairs" TargetMode="External"/><Relationship Id="rId22" Type="http://schemas.openxmlformats.org/officeDocument/2006/relationships/hyperlink" Target="https://en.wikipedia.org/wiki/Cyclone_Winston" TargetMode="External"/><Relationship Id="rId64" Type="http://schemas.openxmlformats.org/officeDocument/2006/relationships/hyperlink" Target="https://en.wikipedia.org/wiki/Cyclone_Winston" TargetMode="External"/><Relationship Id="rId118" Type="http://schemas.openxmlformats.org/officeDocument/2006/relationships/hyperlink" Target="https://en.wikipedia.org/wiki/Cyclone_Winston" TargetMode="External"/><Relationship Id="rId171" Type="http://schemas.openxmlformats.org/officeDocument/2006/relationships/hyperlink" Target="https://en.wikipedia.org/wiki/Cyclone_Winston" TargetMode="External"/><Relationship Id="rId227" Type="http://schemas.openxmlformats.org/officeDocument/2006/relationships/hyperlink" Target="https://en.wikipedia.org/wiki/Cyclone_Winston" TargetMode="External"/><Relationship Id="rId269" Type="http://schemas.openxmlformats.org/officeDocument/2006/relationships/hyperlink" Target="https://en.wikipedia.org/wiki/New_Zealand_dollar" TargetMode="External"/><Relationship Id="rId33" Type="http://schemas.openxmlformats.org/officeDocument/2006/relationships/hyperlink" Target="https://en.wikipedia.org/wiki/Cyclone_Winston" TargetMode="External"/><Relationship Id="rId129" Type="http://schemas.openxmlformats.org/officeDocument/2006/relationships/hyperlink" Target="https://en.wikipedia.org/wiki/Hurricane_warning" TargetMode="External"/><Relationship Id="rId280" Type="http://schemas.openxmlformats.org/officeDocument/2006/relationships/hyperlink" Target="https://en.wikipedia.org/wiki/HMNZS_Wellington_(P55)" TargetMode="External"/><Relationship Id="rId75" Type="http://schemas.openxmlformats.org/officeDocument/2006/relationships/hyperlink" Target="https://en.wikipedia.org/wiki/Cyclone_Winston" TargetMode="External"/><Relationship Id="rId140" Type="http://schemas.openxmlformats.org/officeDocument/2006/relationships/hyperlink" Target="https://en.wikipedia.org/wiki/Cyclone_Winston" TargetMode="External"/><Relationship Id="rId182" Type="http://schemas.openxmlformats.org/officeDocument/2006/relationships/hyperlink" Target="https://en.wikipedia.org/wiki/Cyclone_Win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7714</Words>
  <Characters>43976</Characters>
  <Application>Microsoft Office Word</Application>
  <DocSecurity>0</DocSecurity>
  <Lines>366</Lines>
  <Paragraphs>103</Paragraphs>
  <ScaleCrop>false</ScaleCrop>
  <Company/>
  <LinksUpToDate>false</LinksUpToDate>
  <CharactersWithSpaces>51587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Raynes</dc:creator>
  <cp:keywords/>
  <dc:description/>
  <cp:lastModifiedBy>Nev Raynes</cp:lastModifiedBy>
  <cp:revision>5</cp:revision>
  <dcterms:created xsi:type="dcterms:W3CDTF">2018-03-01T18:53:00Z</dcterms:created>
  <dcterms:modified xsi:type="dcterms:W3CDTF">2018-08-16T22:00:00Z</dcterms:modified>
</cp:coreProperties>
</file>